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FC4B" w14:textId="2F948A99" w:rsidR="00981BD3" w:rsidRDefault="00FC5C44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  <w:r w:rsidRPr="00954CB2">
        <w:rPr>
          <w:rFonts w:ascii="華康標楷體" w:eastAsia="華康標楷體" w:hAnsi="華康標楷體" w:cs="華康標楷體" w:hint="eastAsia"/>
          <w:color w:val="auto"/>
          <w:sz w:val="32"/>
          <w:bdr w:val="single" w:sz="4" w:space="0" w:color="auto"/>
        </w:rPr>
        <w:t>附件一</w:t>
      </w:r>
      <w:r w:rsidR="00725819" w:rsidRPr="0034684D">
        <w:rPr>
          <w:rFonts w:ascii="華康標楷體" w:eastAsia="華康標楷體" w:hAnsi="華康標楷體" w:cs="華康標楷體" w:hint="eastAsia"/>
          <w:color w:val="auto"/>
          <w:sz w:val="31"/>
          <w:szCs w:val="31"/>
        </w:rPr>
        <w:t>農村</w:t>
      </w:r>
      <w:proofErr w:type="gramStart"/>
      <w:r w:rsidR="00725819" w:rsidRPr="0034684D">
        <w:rPr>
          <w:rFonts w:ascii="華康標楷體" w:eastAsia="華康標楷體" w:hAnsi="華康標楷體" w:cs="華康標楷體" w:hint="eastAsia"/>
          <w:color w:val="auto"/>
          <w:sz w:val="31"/>
          <w:szCs w:val="31"/>
        </w:rPr>
        <w:t>產業跨域計畫</w:t>
      </w:r>
      <w:proofErr w:type="gramEnd"/>
      <w:r w:rsidR="00725819" w:rsidRPr="0034684D">
        <w:rPr>
          <w:rFonts w:ascii="華康標楷體" w:eastAsia="華康標楷體" w:hAnsi="華康標楷體" w:cs="華康標楷體" w:hint="eastAsia"/>
          <w:color w:val="auto"/>
          <w:sz w:val="31"/>
          <w:szCs w:val="31"/>
        </w:rPr>
        <w:t>及區域亮點計畫</w:t>
      </w:r>
      <w:proofErr w:type="gramStart"/>
      <w:r w:rsidR="00725819" w:rsidRPr="0034684D">
        <w:rPr>
          <w:rFonts w:ascii="華康標楷體" w:eastAsia="華康標楷體" w:hAnsi="華康標楷體" w:cs="華康標楷體" w:hint="eastAsia"/>
          <w:color w:val="auto"/>
          <w:sz w:val="31"/>
          <w:szCs w:val="31"/>
        </w:rPr>
        <w:t>研</w:t>
      </w:r>
      <w:proofErr w:type="gramEnd"/>
      <w:r w:rsidR="00725819" w:rsidRPr="0034684D">
        <w:rPr>
          <w:rFonts w:ascii="華康標楷體" w:eastAsia="華康標楷體" w:hAnsi="華康標楷體" w:cs="華康標楷體" w:hint="eastAsia"/>
          <w:color w:val="auto"/>
          <w:sz w:val="31"/>
          <w:szCs w:val="31"/>
        </w:rPr>
        <w:t>提參考格式</w:t>
      </w:r>
    </w:p>
    <w:p w14:paraId="5A782F2E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4FB6D106" w14:textId="77777777" w:rsid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626C7705" w14:textId="77777777" w:rsidR="00FC5C44" w:rsidRPr="00FC5C44" w:rsidRDefault="00FC5C44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337DC0CD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7A5A4858" w14:textId="77777777" w:rsidR="00725819" w:rsidRP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44"/>
          <w:szCs w:val="44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44"/>
          <w:szCs w:val="44"/>
        </w:rPr>
        <w:t>○ ○地區○ ○(產業或亮點)計畫</w:t>
      </w:r>
    </w:p>
    <w:p w14:paraId="749649EF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449F3A4E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2B8C8C24" w14:textId="77777777" w:rsidR="00725819" w:rsidRP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2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32"/>
        </w:rPr>
        <w:t>(參 考 格 式)</w:t>
      </w:r>
    </w:p>
    <w:p w14:paraId="49E917B2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0E3EE09B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1D3B6517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0AA1E179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7F53A8AF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477B3796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5D1052A0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563EBBDC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3FB9CACD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55A5F92E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5B554A54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72115294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1D99DE58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32F3A312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47C3BFDB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3BA417FD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2139202D" w14:textId="77777777" w:rsidR="00725819" w:rsidRPr="00725819" w:rsidRDefault="00725819" w:rsidP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</w:p>
    <w:p w14:paraId="27941AF7" w14:textId="158C74A7" w:rsidR="00725819" w:rsidRPr="00725819" w:rsidRDefault="00725819" w:rsidP="00D03F59">
      <w:pPr>
        <w:widowControl/>
        <w:spacing w:afterLines="100" w:after="240"/>
        <w:jc w:val="center"/>
        <w:rPr>
          <w:rFonts w:ascii="華康標楷體" w:eastAsia="華康標楷體" w:hAnsi="華康標楷體" w:cs="華康標楷體"/>
          <w:color w:val="auto"/>
          <w:sz w:val="32"/>
        </w:rPr>
      </w:pPr>
      <w:r w:rsidRPr="00725819">
        <w:rPr>
          <w:rFonts w:ascii="華康標楷體" w:eastAsia="華康標楷體" w:hAnsi="華康標楷體" w:cs="華康標楷體" w:hint="eastAsia"/>
          <w:color w:val="auto"/>
          <w:sz w:val="32"/>
        </w:rPr>
        <w:t>提案單位：農業部農村發展及水土保持署○○分署</w:t>
      </w:r>
    </w:p>
    <w:p w14:paraId="006180BC" w14:textId="77DB4D8B" w:rsid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color w:val="auto"/>
          <w:sz w:val="32"/>
        </w:rPr>
      </w:pPr>
      <w:r w:rsidRPr="00725819">
        <w:rPr>
          <w:rFonts w:ascii="華康標楷體" w:eastAsia="華康標楷體" w:hAnsi="華康標楷體" w:cs="華康標楷體" w:hint="eastAsia"/>
          <w:color w:val="auto"/>
          <w:sz w:val="32"/>
        </w:rPr>
        <w:t>中華民國○○○年○○月</w:t>
      </w:r>
    </w:p>
    <w:p w14:paraId="37C2DB15" w14:textId="495B746E" w:rsidR="00725819" w:rsidRDefault="00725819">
      <w:pPr>
        <w:widowControl/>
        <w:rPr>
          <w:rFonts w:ascii="華康標楷體" w:eastAsia="華康標楷體" w:hAnsi="華康標楷體" w:cs="華康標楷體"/>
          <w:color w:val="auto"/>
          <w:sz w:val="32"/>
        </w:rPr>
      </w:pPr>
      <w:r>
        <w:rPr>
          <w:rFonts w:ascii="華康標楷體" w:eastAsia="華康標楷體" w:hAnsi="華康標楷體" w:cs="華康標楷體"/>
          <w:color w:val="auto"/>
          <w:sz w:val="32"/>
        </w:rPr>
        <w:br w:type="page"/>
      </w:r>
    </w:p>
    <w:p w14:paraId="5ED64AFB" w14:textId="77777777" w:rsidR="00725819" w:rsidRP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lastRenderedPageBreak/>
        <w:t>目 錄</w:t>
      </w:r>
    </w:p>
    <w:p w14:paraId="5E077724" w14:textId="77777777" w:rsidR="00725819" w:rsidRP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</w:p>
    <w:p w14:paraId="5F7298DC" w14:textId="77777777" w:rsidR="00725819" w:rsidRP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t>圖 目 錄</w:t>
      </w:r>
    </w:p>
    <w:p w14:paraId="4A5F28A2" w14:textId="77777777" w:rsidR="00725819" w:rsidRP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</w:p>
    <w:p w14:paraId="548E802B" w14:textId="3FA69A3B" w:rsid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t>表 目 錄</w:t>
      </w:r>
    </w:p>
    <w:p w14:paraId="0832D7F4" w14:textId="77777777" w:rsidR="00725819" w:rsidRDefault="00725819" w:rsidP="00725819">
      <w:pPr>
        <w:widowControl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</w:p>
    <w:p w14:paraId="2CA0DFFD" w14:textId="32BDABED" w:rsidR="00725819" w:rsidRDefault="00725819">
      <w:pPr>
        <w:widowControl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  <w:br w:type="page"/>
      </w:r>
    </w:p>
    <w:p w14:paraId="60687D41" w14:textId="77777777" w:rsidR="00725819" w:rsidRPr="00725819" w:rsidRDefault="00725819" w:rsidP="00B72155">
      <w:pPr>
        <w:widowControl/>
        <w:spacing w:afterLines="50" w:after="120"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lastRenderedPageBreak/>
        <w:t>第一章  農村產業(區域)發展現況</w:t>
      </w:r>
    </w:p>
    <w:p w14:paraId="453C9DE4" w14:textId="77777777" w:rsidR="00725819" w:rsidRDefault="00725819" w:rsidP="00B72155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725819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一、前言</w:t>
      </w:r>
    </w:p>
    <w:p w14:paraId="6A37C3F6" w14:textId="3FC35FBD" w:rsidR="00725819" w:rsidRPr="00725819" w:rsidRDefault="00725819" w:rsidP="00A13DE6">
      <w:pPr>
        <w:widowControl/>
        <w:spacing w:afterLines="50" w:after="120" w:line="440" w:lineRule="exact"/>
        <w:ind w:leftChars="265" w:left="636" w:firstLineChars="200" w:firstLine="56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725819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簡述現有資源盤點、調查及評估後，選定本計畫發展主軸(題)之考量與背景說明等。</w:t>
      </w:r>
    </w:p>
    <w:p w14:paraId="7865977F" w14:textId="77777777" w:rsidR="00725819" w:rsidRPr="00B72155" w:rsidRDefault="00725819" w:rsidP="00B72155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B72155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二、計畫範圍及概況</w:t>
      </w:r>
    </w:p>
    <w:p w14:paraId="6C71C8E3" w14:textId="7DCB6EDD" w:rsidR="00725819" w:rsidRPr="00B72155" w:rsidRDefault="00725819" w:rsidP="00A13DE6">
      <w:pPr>
        <w:widowControl/>
        <w:spacing w:afterLines="50" w:after="120" w:line="440" w:lineRule="exact"/>
        <w:ind w:leftChars="265" w:left="636" w:firstLineChars="200" w:firstLine="560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B72155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包含計畫範圍(或發展區域)、空間位置、行政轄區等基礎調查分析資料等。</w:t>
      </w:r>
    </w:p>
    <w:p w14:paraId="6434A014" w14:textId="77777777" w:rsidR="00725819" w:rsidRPr="00B72155" w:rsidRDefault="00725819" w:rsidP="00B72155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B72155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三、○○產業(區域)發展現況</w:t>
      </w:r>
    </w:p>
    <w:p w14:paraId="51EE0398" w14:textId="66BFFD66" w:rsidR="00725819" w:rsidRPr="00B72155" w:rsidRDefault="00725819" w:rsidP="00A13DE6">
      <w:pPr>
        <w:widowControl/>
        <w:spacing w:afterLines="50" w:after="120" w:line="440" w:lineRule="exact"/>
        <w:ind w:leftChars="265" w:left="636" w:firstLineChars="200" w:firstLine="560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B72155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得包含歷年農村再生相關計畫執行成果及維護管理現況，以及與本計畫所選定的農村產業(區域)發展主軸(題)相關之發展現況(包含現有相關計畫投入資源)、相關參與者、營運發展型態與概況等。</w:t>
      </w:r>
    </w:p>
    <w:tbl>
      <w:tblPr>
        <w:tblStyle w:val="ab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B72155" w14:paraId="004273B8" w14:textId="77777777" w:rsidTr="00A13DE6">
        <w:trPr>
          <w:trHeight w:val="2274"/>
          <w:jc w:val="center"/>
        </w:trPr>
        <w:tc>
          <w:tcPr>
            <w:tcW w:w="8845" w:type="dxa"/>
            <w:vAlign w:val="center"/>
          </w:tcPr>
          <w:p w14:paraId="5B93F632" w14:textId="77777777" w:rsidR="00B72155" w:rsidRPr="00B72155" w:rsidRDefault="00B72155" w:rsidP="00B72155">
            <w:pPr>
              <w:widowControl/>
              <w:ind w:left="283" w:hangingChars="101" w:hanging="283"/>
              <w:jc w:val="both"/>
              <w:rPr>
                <w:rFonts w:ascii="華康標楷體" w:eastAsia="華康標楷體" w:hAnsi="華康標楷體" w:cs="華康標楷體"/>
                <w:color w:val="auto"/>
                <w:sz w:val="28"/>
                <w:szCs w:val="28"/>
              </w:rPr>
            </w:pPr>
            <w:r w:rsidRPr="00B72155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1.得以Google earth為底圖，呈現計畫範圍、發展區域、主要交通動線等。</w:t>
            </w:r>
          </w:p>
          <w:p w14:paraId="7BF1A48B" w14:textId="5658C5F6" w:rsidR="00B72155" w:rsidRPr="00B72155" w:rsidRDefault="00B72155" w:rsidP="00B72155">
            <w:pPr>
              <w:widowControl/>
              <w:ind w:left="283" w:hangingChars="101" w:hanging="283"/>
              <w:jc w:val="both"/>
              <w:rPr>
                <w:rFonts w:ascii="華康標楷體" w:eastAsia="華康標楷體" w:hAnsi="華康標楷體" w:cs="華康標楷體"/>
                <w:color w:val="auto"/>
                <w:sz w:val="36"/>
                <w:szCs w:val="36"/>
              </w:rPr>
            </w:pPr>
            <w:r w:rsidRPr="00B72155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2.得標</w:t>
            </w:r>
            <w:proofErr w:type="gramStart"/>
            <w:r w:rsidRPr="00B72155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註</w:t>
            </w:r>
            <w:proofErr w:type="gramEnd"/>
            <w:r w:rsidRPr="00B72155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現有相關計畫投入資源之分布位置。</w:t>
            </w:r>
          </w:p>
        </w:tc>
      </w:tr>
    </w:tbl>
    <w:p w14:paraId="6F6782DA" w14:textId="7D8C50FE" w:rsidR="00725819" w:rsidRPr="00B72155" w:rsidRDefault="00B72155" w:rsidP="00B72155">
      <w:pPr>
        <w:widowControl/>
        <w:spacing w:afterLines="50" w:after="120"/>
        <w:jc w:val="center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B72155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圖○：現有○○發展分布示意圖</w:t>
      </w:r>
    </w:p>
    <w:p w14:paraId="7113E219" w14:textId="07F9B8A5" w:rsidR="00725819" w:rsidRPr="00B72155" w:rsidRDefault="00725819" w:rsidP="00B72155">
      <w:pPr>
        <w:widowControl/>
        <w:spacing w:afterLines="50" w:after="120"/>
        <w:ind w:left="641" w:hangingChars="200" w:hanging="641"/>
        <w:rPr>
          <w:rFonts w:ascii="華康標楷體" w:eastAsia="華康標楷體" w:hAnsi="華康標楷體" w:cs="華康標楷體"/>
          <w:color w:val="auto"/>
          <w:sz w:val="36"/>
          <w:szCs w:val="36"/>
        </w:rPr>
      </w:pPr>
      <w:r w:rsidRPr="00B72155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四、已完成之重要計畫成果摘要</w:t>
      </w:r>
      <w:r w:rsidRPr="00B72155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(例如:○○年度已投入資源及執行成效)</w:t>
      </w:r>
    </w:p>
    <w:p w14:paraId="22D5D17E" w14:textId="77777777" w:rsidR="00725819" w:rsidRPr="00B72155" w:rsidRDefault="00725819" w:rsidP="00B72155">
      <w:pPr>
        <w:widowControl/>
        <w:rPr>
          <w:rFonts w:ascii="華康標楷體" w:eastAsia="華康標楷體" w:hAnsi="華康標楷體" w:cs="華康標楷體"/>
          <w:color w:val="auto"/>
          <w:sz w:val="32"/>
          <w:szCs w:val="32"/>
        </w:rPr>
      </w:pPr>
      <w:r w:rsidRPr="00B72155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(</w:t>
      </w:r>
      <w:proofErr w:type="gramStart"/>
      <w:r w:rsidRPr="00B72155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一</w:t>
      </w:r>
      <w:proofErr w:type="gramEnd"/>
      <w:r w:rsidRPr="00B72155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)已投入計畫資源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032"/>
        <w:gridCol w:w="1459"/>
        <w:gridCol w:w="1452"/>
        <w:gridCol w:w="1452"/>
        <w:gridCol w:w="1314"/>
      </w:tblGrid>
      <w:tr w:rsidR="00B72155" w:rsidRPr="00B72155" w14:paraId="29C1655A" w14:textId="77777777" w:rsidTr="00B72155">
        <w:tc>
          <w:tcPr>
            <w:tcW w:w="2126" w:type="dxa"/>
            <w:vAlign w:val="center"/>
          </w:tcPr>
          <w:p w14:paraId="00B18B35" w14:textId="2B43825A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計畫名稱</w:t>
            </w:r>
          </w:p>
        </w:tc>
        <w:tc>
          <w:tcPr>
            <w:tcW w:w="1512" w:type="dxa"/>
            <w:vAlign w:val="center"/>
          </w:tcPr>
          <w:p w14:paraId="36361306" w14:textId="57EC849F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核定經費(仟元)</w:t>
            </w:r>
          </w:p>
        </w:tc>
        <w:tc>
          <w:tcPr>
            <w:tcW w:w="1512" w:type="dxa"/>
            <w:vAlign w:val="center"/>
          </w:tcPr>
          <w:p w14:paraId="53848B72" w14:textId="27A89E02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執行單位</w:t>
            </w:r>
          </w:p>
        </w:tc>
        <w:tc>
          <w:tcPr>
            <w:tcW w:w="1512" w:type="dxa"/>
            <w:vAlign w:val="center"/>
          </w:tcPr>
          <w:p w14:paraId="1EE6778C" w14:textId="0AC268D4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執行期程</w:t>
            </w:r>
          </w:p>
        </w:tc>
        <w:tc>
          <w:tcPr>
            <w:tcW w:w="1366" w:type="dxa"/>
            <w:vAlign w:val="center"/>
          </w:tcPr>
          <w:p w14:paraId="0A84F541" w14:textId="5F3C4609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備註</w:t>
            </w:r>
          </w:p>
        </w:tc>
      </w:tr>
      <w:tr w:rsidR="00B72155" w:rsidRPr="00B72155" w14:paraId="4DE19270" w14:textId="77777777" w:rsidTr="00B72155">
        <w:tc>
          <w:tcPr>
            <w:tcW w:w="2126" w:type="dxa"/>
            <w:vAlign w:val="center"/>
          </w:tcPr>
          <w:p w14:paraId="7B5A0402" w14:textId="2657A9E1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A</w:t>
            </w:r>
          </w:p>
        </w:tc>
        <w:tc>
          <w:tcPr>
            <w:tcW w:w="1512" w:type="dxa"/>
            <w:vAlign w:val="center"/>
          </w:tcPr>
          <w:p w14:paraId="4758CA85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345E2BA8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1BBD8F9E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23B7418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</w:tr>
      <w:tr w:rsidR="00B72155" w:rsidRPr="00B72155" w14:paraId="3A4B0D9B" w14:textId="77777777" w:rsidTr="00B72155">
        <w:tc>
          <w:tcPr>
            <w:tcW w:w="2126" w:type="dxa"/>
            <w:vAlign w:val="center"/>
          </w:tcPr>
          <w:p w14:paraId="61BBA4BB" w14:textId="0C1CD1B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B</w:t>
            </w:r>
          </w:p>
        </w:tc>
        <w:tc>
          <w:tcPr>
            <w:tcW w:w="1512" w:type="dxa"/>
            <w:vAlign w:val="center"/>
          </w:tcPr>
          <w:p w14:paraId="76AB9629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2FACA93E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0DE57D3A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3801DB69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</w:tr>
      <w:tr w:rsidR="00B72155" w:rsidRPr="00B72155" w14:paraId="742484DD" w14:textId="77777777" w:rsidTr="00B72155">
        <w:tc>
          <w:tcPr>
            <w:tcW w:w="2126" w:type="dxa"/>
            <w:vAlign w:val="center"/>
          </w:tcPr>
          <w:p w14:paraId="6C55D191" w14:textId="48A61D11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C</w:t>
            </w:r>
          </w:p>
        </w:tc>
        <w:tc>
          <w:tcPr>
            <w:tcW w:w="1512" w:type="dxa"/>
            <w:vAlign w:val="center"/>
          </w:tcPr>
          <w:p w14:paraId="335594D9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753C1555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1D0B492E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55032162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</w:tr>
      <w:tr w:rsidR="00B72155" w:rsidRPr="00B72155" w14:paraId="5938E55E" w14:textId="77777777" w:rsidTr="00B72155">
        <w:tc>
          <w:tcPr>
            <w:tcW w:w="2126" w:type="dxa"/>
            <w:vAlign w:val="center"/>
          </w:tcPr>
          <w:p w14:paraId="67FCA061" w14:textId="27B5E8DF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  <w:r w:rsidRPr="00B72155">
              <w:rPr>
                <w:rFonts w:ascii="華康標楷體" w:eastAsia="華康標楷體" w:hint="eastAsia"/>
              </w:rPr>
              <w:t>D等○項補助計畫</w:t>
            </w:r>
          </w:p>
        </w:tc>
        <w:tc>
          <w:tcPr>
            <w:tcW w:w="1512" w:type="dxa"/>
            <w:vAlign w:val="center"/>
          </w:tcPr>
          <w:p w14:paraId="61A19AE7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0FC07ED1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66CDC4CE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7F040B78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</w:tr>
      <w:tr w:rsidR="00B72155" w:rsidRPr="00B72155" w14:paraId="6862DEE9" w14:textId="77777777" w:rsidTr="00B72155">
        <w:tc>
          <w:tcPr>
            <w:tcW w:w="2126" w:type="dxa"/>
            <w:vAlign w:val="center"/>
          </w:tcPr>
          <w:p w14:paraId="4F3912F8" w14:textId="4AEAFCC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/>
              </w:rPr>
            </w:pPr>
            <w:r w:rsidRPr="00B72155">
              <w:rPr>
                <w:rFonts w:ascii="華康標楷體" w:eastAsia="華康標楷體" w:hint="eastAsia"/>
              </w:rPr>
              <w:t>合計</w:t>
            </w:r>
          </w:p>
        </w:tc>
        <w:tc>
          <w:tcPr>
            <w:tcW w:w="1512" w:type="dxa"/>
            <w:vAlign w:val="center"/>
          </w:tcPr>
          <w:p w14:paraId="5B99A10A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2FC3DA85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07A2EAA6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14:paraId="10109CFA" w14:textId="77777777" w:rsidR="00B72155" w:rsidRPr="00B72155" w:rsidRDefault="00B72155" w:rsidP="00B72155">
            <w:pPr>
              <w:widowControl/>
              <w:jc w:val="center"/>
              <w:rPr>
                <w:rFonts w:ascii="華康標楷體" w:eastAsia="華康標楷體" w:hAnsi="華康標楷體" w:cs="華康標楷體"/>
                <w:color w:val="auto"/>
                <w:sz w:val="32"/>
                <w:szCs w:val="32"/>
              </w:rPr>
            </w:pPr>
          </w:p>
        </w:tc>
      </w:tr>
    </w:tbl>
    <w:p w14:paraId="0B40ABBE" w14:textId="7680377A" w:rsidR="00A13DE6" w:rsidRDefault="00725819" w:rsidP="00A13DE6">
      <w:pPr>
        <w:widowControl/>
        <w:spacing w:beforeLines="50" w:before="120"/>
        <w:rPr>
          <w:rFonts w:ascii="華康標楷體" w:eastAsia="華康標楷體" w:hAnsi="華康標楷體" w:cs="華康標楷體"/>
          <w:color w:val="auto"/>
          <w:sz w:val="32"/>
          <w:szCs w:val="32"/>
        </w:rPr>
      </w:pPr>
      <w:r w:rsidRPr="00B72155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(二)已完成之計畫執行成效摘要</w:t>
      </w:r>
      <w:r w:rsidR="00A13DE6">
        <w:rPr>
          <w:rFonts w:ascii="華康標楷體" w:eastAsia="華康標楷體" w:hAnsi="華康標楷體" w:cs="華康標楷體"/>
          <w:color w:val="auto"/>
          <w:sz w:val="32"/>
          <w:szCs w:val="32"/>
        </w:rPr>
        <w:br w:type="page"/>
      </w:r>
    </w:p>
    <w:p w14:paraId="5C160116" w14:textId="77777777" w:rsidR="00A13DE6" w:rsidRPr="00A13DE6" w:rsidRDefault="00A13DE6" w:rsidP="00A13DE6">
      <w:pPr>
        <w:widowControl/>
        <w:spacing w:afterLines="50" w:after="120"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A13DE6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lastRenderedPageBreak/>
        <w:t>第二章  課題與對策</w:t>
      </w:r>
    </w:p>
    <w:p w14:paraId="53348561" w14:textId="77777777" w:rsidR="00A13DE6" w:rsidRPr="00A13DE6" w:rsidRDefault="00A13DE6" w:rsidP="00A13DE6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A13DE6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一、課題分析</w:t>
      </w:r>
    </w:p>
    <w:p w14:paraId="20EDB2A8" w14:textId="3A8340C7" w:rsidR="00A13DE6" w:rsidRPr="00A13DE6" w:rsidRDefault="00A13DE6" w:rsidP="00A13DE6">
      <w:pPr>
        <w:widowControl/>
        <w:spacing w:afterLines="50" w:after="120" w:line="440" w:lineRule="exact"/>
        <w:ind w:leftChars="265" w:left="636" w:firstLineChars="200" w:firstLine="560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A13DE6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說明現有發展主軸(題)所遭遇之課題。</w:t>
      </w:r>
    </w:p>
    <w:p w14:paraId="59EB9765" w14:textId="77777777" w:rsidR="00A13DE6" w:rsidRPr="00A13DE6" w:rsidRDefault="00A13DE6" w:rsidP="00A13DE6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A13DE6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二、因應策略</w:t>
      </w:r>
    </w:p>
    <w:p w14:paraId="2EACDF93" w14:textId="0C79DF96" w:rsidR="00B72155" w:rsidRDefault="00A13DE6" w:rsidP="00A13DE6">
      <w:pPr>
        <w:widowControl/>
        <w:spacing w:afterLines="50" w:after="120" w:line="440" w:lineRule="exact"/>
        <w:ind w:leftChars="265" w:left="636" w:firstLineChars="200" w:firstLine="560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proofErr w:type="gramStart"/>
      <w:r w:rsidRPr="00A13DE6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研</w:t>
      </w:r>
      <w:proofErr w:type="gramEnd"/>
      <w:r w:rsidRPr="00A13DE6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擬協助其發展之主要改善對策，包含合作執行單位、執行重點、空間規劃等。如有委託專業單位協助必要，並補充該專業單位之簡介，包含執行能力與專業性等說明。</w:t>
      </w:r>
    </w:p>
    <w:tbl>
      <w:tblPr>
        <w:tblStyle w:val="ab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13DE6" w14:paraId="02BD0EDD" w14:textId="77777777" w:rsidTr="00A13DE6">
        <w:trPr>
          <w:trHeight w:val="1836"/>
          <w:jc w:val="center"/>
        </w:trPr>
        <w:tc>
          <w:tcPr>
            <w:tcW w:w="8845" w:type="dxa"/>
            <w:tcBorders>
              <w:bottom w:val="single" w:sz="12" w:space="0" w:color="auto"/>
            </w:tcBorders>
            <w:vAlign w:val="center"/>
          </w:tcPr>
          <w:p w14:paraId="4E2F2C23" w14:textId="7A62BDFC" w:rsidR="00A13DE6" w:rsidRDefault="00A13DE6" w:rsidP="00A13DE6">
            <w:pPr>
              <w:widowControl/>
              <w:spacing w:afterLines="50" w:after="120"/>
              <w:jc w:val="center"/>
              <w:rPr>
                <w:rFonts w:ascii="華康標楷體" w:eastAsia="華康標楷體" w:hAnsi="華康標楷體" w:cs="華康標楷體"/>
                <w:color w:val="auto"/>
                <w:sz w:val="28"/>
                <w:szCs w:val="28"/>
              </w:rPr>
            </w:pPr>
            <w:r w:rsidRPr="00A13DE6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以第一章節計畫範圍或現有○○發展分布示意圖為底圖，標</w:t>
            </w:r>
            <w:proofErr w:type="gramStart"/>
            <w:r w:rsidRPr="00A13DE6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註</w:t>
            </w:r>
            <w:proofErr w:type="gramEnd"/>
            <w:r w:rsidRPr="00A13DE6">
              <w:rPr>
                <w:rFonts w:ascii="華康標楷體" w:eastAsia="華康標楷體" w:hAnsi="華康標楷體" w:cs="華康標楷體" w:hint="eastAsia"/>
                <w:color w:val="auto"/>
                <w:sz w:val="28"/>
                <w:szCs w:val="28"/>
              </w:rPr>
              <w:t>辦理地點。</w:t>
            </w:r>
          </w:p>
        </w:tc>
      </w:tr>
    </w:tbl>
    <w:p w14:paraId="670E5E85" w14:textId="77777777" w:rsidR="00A13DE6" w:rsidRDefault="00A13DE6" w:rsidP="00A13DE6">
      <w:pPr>
        <w:widowControl/>
        <w:spacing w:afterLines="50" w:after="120"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p w14:paraId="40CF24B5" w14:textId="2B379B29" w:rsidR="00A13DE6" w:rsidRDefault="00A13DE6">
      <w:pPr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br w:type="page"/>
      </w:r>
    </w:p>
    <w:p w14:paraId="75CE08A7" w14:textId="77777777" w:rsidR="00A13DE6" w:rsidRPr="00A13DE6" w:rsidRDefault="00A13DE6" w:rsidP="00A13DE6">
      <w:pPr>
        <w:widowControl/>
        <w:spacing w:afterLines="50" w:after="120"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A13DE6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lastRenderedPageBreak/>
        <w:t>第三章  實施計畫</w:t>
      </w:r>
    </w:p>
    <w:p w14:paraId="7C2EF23D" w14:textId="77777777" w:rsidR="00A13DE6" w:rsidRPr="00A13DE6" w:rsidRDefault="00A13DE6" w:rsidP="00A13DE6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A13DE6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一、總資源需求</w:t>
      </w:r>
    </w:p>
    <w:p w14:paraId="0F482E44" w14:textId="78238B3A" w:rsidR="00A13DE6" w:rsidRDefault="00A13DE6" w:rsidP="008A13CD">
      <w:pPr>
        <w:widowControl/>
        <w:jc w:val="center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A13DE6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表○：○○計畫-實施計畫表</w:t>
      </w:r>
    </w:p>
    <w:tbl>
      <w:tblPr>
        <w:tblW w:w="102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780"/>
        <w:gridCol w:w="1559"/>
        <w:gridCol w:w="1701"/>
        <w:gridCol w:w="1984"/>
        <w:gridCol w:w="772"/>
      </w:tblGrid>
      <w:tr w:rsidR="00A13DE6" w:rsidRPr="008A13CD" w14:paraId="23F32D17" w14:textId="77777777" w:rsidTr="00FF7E4E">
        <w:trPr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363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AF6B" w14:textId="77777777" w:rsidR="00A13DE6" w:rsidRPr="008A13CD" w:rsidRDefault="00A13DE6" w:rsidP="00FF7E4E">
            <w:pPr>
              <w:spacing w:line="340" w:lineRule="exact"/>
              <w:ind w:left="-77" w:right="-72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計畫類型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8FDC" w14:textId="77777777" w:rsidR="00A13DE6" w:rsidRPr="008A13CD" w:rsidRDefault="00A13DE6" w:rsidP="00FF7E4E">
            <w:pPr>
              <w:spacing w:line="340" w:lineRule="exact"/>
              <w:ind w:left="-86" w:right="-89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經費需求(仟元)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D71F" w14:textId="77777777" w:rsidR="00A13DE6" w:rsidRPr="008A13CD" w:rsidRDefault="00A13DE6" w:rsidP="00FF7E4E">
            <w:pPr>
              <w:spacing w:line="340" w:lineRule="exact"/>
              <w:ind w:left="-89" w:right="-89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7ED4" w14:textId="77777777" w:rsidR="00A13DE6" w:rsidRPr="008A13CD" w:rsidRDefault="00A13DE6" w:rsidP="00FF7E4E">
            <w:pPr>
              <w:spacing w:line="340" w:lineRule="exact"/>
              <w:ind w:left="-113" w:right="-79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5830" w14:textId="77777777" w:rsidR="00A13DE6" w:rsidRPr="008A13CD" w:rsidRDefault="00A13DE6" w:rsidP="00FF7E4E">
            <w:pPr>
              <w:spacing w:line="340" w:lineRule="exact"/>
              <w:ind w:left="-62" w:right="-72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執行期程</w:t>
            </w:r>
          </w:p>
        </w:tc>
      </w:tr>
      <w:tr w:rsidR="00A13DE6" w:rsidRPr="008A13CD" w14:paraId="64A20679" w14:textId="77777777" w:rsidTr="00FF7E4E">
        <w:trPr>
          <w:trHeight w:val="357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8460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397B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新興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FF06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4CC3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CEE6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農村再生基金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345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49D92438" w14:textId="77777777" w:rsidTr="00FF7E4E">
        <w:trPr>
          <w:trHeight w:val="135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4C44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8D4B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新興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3FBF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89DC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7FFB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農村再生基金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AFD3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00C55343" w14:textId="77777777" w:rsidTr="00FF7E4E">
        <w:trPr>
          <w:trHeight w:val="135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47C5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18B9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新興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47F9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0255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5FDB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農村再生基金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1A64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5988AEA3" w14:textId="77777777" w:rsidTr="00FF7E4E">
        <w:trPr>
          <w:trHeight w:val="135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D827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D等○項補助計畫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2D75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新興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A5F3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459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8538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農村再生基金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A25E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66A4453A" w14:textId="77777777" w:rsidTr="00FF7E4E">
        <w:trPr>
          <w:trHeight w:val="135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8FC9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F36E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既有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7B89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EF9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5B6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公務預算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5994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5C8138AE" w14:textId="77777777" w:rsidTr="00FF7E4E">
        <w:trPr>
          <w:trHeight w:val="197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B755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F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1BFD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既有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5FCD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F95D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4B7A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○○基金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4BA8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60D3D73B" w14:textId="77777777" w:rsidTr="00FF7E4E">
        <w:trPr>
          <w:trHeight w:val="197"/>
          <w:jc w:val="center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647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3F36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AD44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01D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68EC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EFD7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A13DE6" w:rsidRPr="008A13CD" w14:paraId="1BE2FFDC" w14:textId="77777777" w:rsidTr="00FF7E4E">
        <w:trPr>
          <w:trHeight w:val="245"/>
          <w:jc w:val="center"/>
        </w:trPr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E141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46E5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6F38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A1BE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E43E" w14:textId="77777777" w:rsidR="00A13DE6" w:rsidRPr="008A13CD" w:rsidRDefault="00A13DE6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</w:tbl>
    <w:p w14:paraId="2B6FF87A" w14:textId="221B999E" w:rsidR="00A13DE6" w:rsidRDefault="008A13CD" w:rsidP="008A13CD">
      <w:pPr>
        <w:widowControl/>
        <w:spacing w:beforeLines="50" w:before="120" w:afterLines="50" w:after="120"/>
        <w:ind w:left="641" w:hangingChars="200" w:hanging="641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8A13CD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二、新興計畫之執行需求</w:t>
      </w:r>
      <w:r w:rsidRPr="008A13CD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(公共工程及補助環境條件改善計畫應檢附實</w:t>
      </w:r>
      <w:proofErr w:type="gramStart"/>
      <w:r w:rsidRPr="008A13CD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勘</w:t>
      </w:r>
      <w:proofErr w:type="gramEnd"/>
      <w:r w:rsidRPr="008A13CD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記錄表)</w:t>
      </w:r>
    </w:p>
    <w:p w14:paraId="7EC94DC3" w14:textId="73543449" w:rsidR="008A13CD" w:rsidRDefault="008A13CD" w:rsidP="008A13CD">
      <w:pPr>
        <w:widowControl/>
        <w:rPr>
          <w:rFonts w:ascii="華康標楷體" w:eastAsia="華康標楷體" w:hAnsi="華康標楷體" w:cs="華康標楷體"/>
          <w:color w:val="auto"/>
          <w:sz w:val="32"/>
          <w:szCs w:val="32"/>
        </w:rPr>
      </w:pPr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(</w:t>
      </w:r>
      <w:proofErr w:type="gramStart"/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一</w:t>
      </w:r>
      <w:proofErr w:type="gramEnd"/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)○○計畫</w:t>
      </w:r>
    </w:p>
    <w:tbl>
      <w:tblPr>
        <w:tblW w:w="91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6"/>
        <w:gridCol w:w="2694"/>
        <w:gridCol w:w="2268"/>
      </w:tblGrid>
      <w:tr w:rsidR="008A13CD" w:rsidRPr="008A13CD" w14:paraId="576FC553" w14:textId="77777777" w:rsidTr="00FF7E4E">
        <w:trPr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BB9E" w14:textId="77777777" w:rsidR="008A13CD" w:rsidRPr="008A13CD" w:rsidRDefault="008A13CD" w:rsidP="00FF7E4E">
            <w:pPr>
              <w:spacing w:line="340" w:lineRule="exact"/>
              <w:ind w:left="-77" w:right="-72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重要工作項目(含單位及數量)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8441" w14:textId="77777777" w:rsidR="008A13CD" w:rsidRPr="008A13CD" w:rsidRDefault="008A13CD" w:rsidP="00FF7E4E">
            <w:pPr>
              <w:spacing w:line="340" w:lineRule="exact"/>
              <w:ind w:left="-86" w:right="-89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經費需求(仟元)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5BA6" w14:textId="77777777" w:rsidR="008A13CD" w:rsidRPr="008A13CD" w:rsidRDefault="008A13CD" w:rsidP="00FF7E4E">
            <w:pPr>
              <w:spacing w:line="340" w:lineRule="exact"/>
              <w:ind w:left="-62" w:right="-72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備註</w:t>
            </w:r>
          </w:p>
        </w:tc>
      </w:tr>
      <w:tr w:rsidR="008A13CD" w:rsidRPr="008A13CD" w14:paraId="52394FFB" w14:textId="77777777" w:rsidTr="00FF7E4E">
        <w:trPr>
          <w:trHeight w:val="402"/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D42C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7FB6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6054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8A13CD" w:rsidRPr="008A13CD" w14:paraId="702F5125" w14:textId="77777777" w:rsidTr="00FF7E4E">
        <w:trPr>
          <w:trHeight w:val="135"/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2560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C1DF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545E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8A13CD" w:rsidRPr="008A13CD" w14:paraId="68FC028E" w14:textId="77777777" w:rsidTr="00FF7E4E">
        <w:trPr>
          <w:trHeight w:val="197"/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DEB7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1070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5921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8A13CD" w:rsidRPr="008A13CD" w14:paraId="360C86B4" w14:textId="77777777" w:rsidTr="00FF7E4E">
        <w:trPr>
          <w:trHeight w:val="245"/>
          <w:jc w:val="center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EAF0" w14:textId="77777777" w:rsidR="008A13CD" w:rsidRPr="008A13CD" w:rsidRDefault="008A13CD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BB81" w14:textId="77777777" w:rsidR="008A13CD" w:rsidRPr="008A13CD" w:rsidRDefault="008A13CD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EDD3" w14:textId="77777777" w:rsidR="008A13CD" w:rsidRPr="008A13CD" w:rsidRDefault="008A13CD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8A13CD" w:rsidRPr="008A13CD" w14:paraId="0BF5B6D9" w14:textId="77777777" w:rsidTr="00FF7E4E">
        <w:trPr>
          <w:trHeight w:val="245"/>
          <w:jc w:val="center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8A13" w14:textId="77777777" w:rsidR="008A13CD" w:rsidRPr="008A13CD" w:rsidRDefault="008A13CD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目的及緣由</w:t>
            </w:r>
          </w:p>
        </w:tc>
      </w:tr>
      <w:tr w:rsidR="008A13CD" w:rsidRPr="008A13CD" w14:paraId="47EBD1AE" w14:textId="77777777" w:rsidTr="00FF7E4E">
        <w:trPr>
          <w:trHeight w:val="245"/>
          <w:jc w:val="center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624B" w14:textId="77777777" w:rsidR="008A13CD" w:rsidRPr="008A13CD" w:rsidRDefault="008A13CD" w:rsidP="00FF7E4E">
            <w:pPr>
              <w:spacing w:line="340" w:lineRule="exact"/>
              <w:jc w:val="center"/>
              <w:rPr>
                <w:rFonts w:ascii="華康標楷體" w:eastAsia="華康標楷體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○○○○…</w:t>
            </w:r>
          </w:p>
        </w:tc>
      </w:tr>
      <w:tr w:rsidR="008A13CD" w:rsidRPr="008A13CD" w14:paraId="3EB58354" w14:textId="77777777" w:rsidTr="00FF7E4E">
        <w:trPr>
          <w:trHeight w:val="245"/>
          <w:jc w:val="center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D28F" w14:textId="77777777" w:rsidR="008A13CD" w:rsidRPr="008A13CD" w:rsidRDefault="008A13CD" w:rsidP="00FF7E4E">
            <w:pPr>
              <w:spacing w:line="34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預期效益(量化及不可量化)</w:t>
            </w:r>
          </w:p>
        </w:tc>
      </w:tr>
      <w:tr w:rsidR="008A13CD" w:rsidRPr="008A13CD" w14:paraId="33A65194" w14:textId="77777777" w:rsidTr="00FF7E4E">
        <w:trPr>
          <w:trHeight w:val="175"/>
          <w:jc w:val="center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FD03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1.</w:t>
            </w:r>
          </w:p>
        </w:tc>
      </w:tr>
      <w:tr w:rsidR="008A13CD" w:rsidRPr="008A13CD" w14:paraId="6F363C65" w14:textId="77777777" w:rsidTr="00FF7E4E">
        <w:trPr>
          <w:trHeight w:val="109"/>
          <w:jc w:val="center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6D6A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2.</w:t>
            </w:r>
          </w:p>
        </w:tc>
      </w:tr>
      <w:tr w:rsidR="008A13CD" w:rsidRPr="008A13CD" w14:paraId="3D4F873D" w14:textId="77777777" w:rsidTr="00FF7E4E">
        <w:trPr>
          <w:trHeight w:val="70"/>
          <w:jc w:val="center"/>
        </w:trPr>
        <w:tc>
          <w:tcPr>
            <w:tcW w:w="9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413" w14:textId="77777777" w:rsidR="008A13CD" w:rsidRPr="008A13CD" w:rsidRDefault="008A13CD" w:rsidP="00FF7E4E">
            <w:pPr>
              <w:spacing w:line="340" w:lineRule="exact"/>
              <w:rPr>
                <w:rFonts w:ascii="華康標楷體" w:eastAsia="華康標楷體" w:hAnsi="標楷體"/>
                <w:sz w:val="28"/>
                <w:szCs w:val="28"/>
              </w:rPr>
            </w:pPr>
            <w:r w:rsidRPr="008A13CD">
              <w:rPr>
                <w:rFonts w:ascii="華康標楷體" w:eastAsia="華康標楷體" w:hAnsi="標楷體" w:hint="eastAsia"/>
                <w:sz w:val="28"/>
                <w:szCs w:val="28"/>
              </w:rPr>
              <w:t>3.</w:t>
            </w:r>
          </w:p>
        </w:tc>
      </w:tr>
    </w:tbl>
    <w:p w14:paraId="1E7D0E5B" w14:textId="1394C315" w:rsidR="008A13CD" w:rsidRPr="008A13CD" w:rsidRDefault="008A13CD" w:rsidP="008A13CD">
      <w:pPr>
        <w:widowControl/>
        <w:spacing w:beforeLines="50" w:before="120" w:afterLines="50" w:after="120"/>
        <w:rPr>
          <w:rFonts w:ascii="華康標楷體" w:eastAsia="華康標楷體" w:hAnsi="華康標楷體" w:cs="華康標楷體"/>
          <w:color w:val="auto"/>
          <w:sz w:val="32"/>
          <w:szCs w:val="32"/>
        </w:rPr>
      </w:pPr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(二)○○計畫</w:t>
      </w:r>
    </w:p>
    <w:p w14:paraId="3F0C72C5" w14:textId="4D0CA5EA" w:rsidR="008A13CD" w:rsidRDefault="008A13CD" w:rsidP="008A13CD">
      <w:pPr>
        <w:widowControl/>
        <w:spacing w:afterLines="50" w:after="120"/>
        <w:rPr>
          <w:rFonts w:ascii="華康標楷體" w:eastAsia="華康標楷體" w:hAnsi="華康標楷體" w:cs="華康標楷體"/>
          <w:color w:val="auto"/>
          <w:sz w:val="32"/>
          <w:szCs w:val="32"/>
        </w:rPr>
      </w:pPr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(三)D等○項補助計畫執行需求及初審明</w:t>
      </w:r>
      <w:proofErr w:type="gramStart"/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細表如附表</w:t>
      </w:r>
      <w:proofErr w:type="gramEnd"/>
      <w:r w:rsidRPr="008A13CD">
        <w:rPr>
          <w:rFonts w:ascii="華康標楷體" w:eastAsia="華康標楷體" w:hAnsi="華康標楷體" w:cs="華康標楷體" w:hint="eastAsia"/>
          <w:color w:val="auto"/>
          <w:sz w:val="32"/>
          <w:szCs w:val="32"/>
        </w:rPr>
        <w:t>○。</w:t>
      </w:r>
    </w:p>
    <w:p w14:paraId="32AA00BE" w14:textId="77777777" w:rsidR="008A13CD" w:rsidRPr="008A13CD" w:rsidRDefault="008A13CD" w:rsidP="008A13CD">
      <w:pPr>
        <w:widowControl/>
        <w:spacing w:afterLines="50" w:after="120"/>
        <w:rPr>
          <w:rFonts w:ascii="華康標楷體" w:eastAsia="華康標楷體" w:hAnsi="華康標楷體" w:cs="華康標楷體"/>
          <w:b/>
          <w:bCs/>
          <w:color w:val="auto"/>
          <w:sz w:val="32"/>
          <w:szCs w:val="32"/>
        </w:rPr>
      </w:pPr>
      <w:r w:rsidRPr="008A13CD">
        <w:rPr>
          <w:rFonts w:ascii="華康標楷體" w:eastAsia="華康標楷體" w:hAnsi="華康標楷體" w:cs="華康標楷體" w:hint="eastAsia"/>
          <w:b/>
          <w:bCs/>
          <w:color w:val="auto"/>
          <w:sz w:val="32"/>
          <w:szCs w:val="32"/>
        </w:rPr>
        <w:t>三、預期總體效益</w:t>
      </w:r>
    </w:p>
    <w:p w14:paraId="7B3C6B01" w14:textId="3EEB4BBF" w:rsidR="008A13CD" w:rsidRDefault="008A13CD" w:rsidP="008A13CD">
      <w:pPr>
        <w:widowControl/>
        <w:spacing w:afterLines="50" w:after="120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 w:rsidRPr="008A13CD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(說明實施計畫預計帶來的總體性量化及質化等推動效益。)</w:t>
      </w:r>
    </w:p>
    <w:p w14:paraId="5EF5AA0C" w14:textId="118983B3" w:rsidR="00D73294" w:rsidRDefault="00D73294">
      <w:pPr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br w:type="page"/>
      </w:r>
    </w:p>
    <w:p w14:paraId="0BA8CF2A" w14:textId="77777777" w:rsidR="00D73294" w:rsidRPr="00D73294" w:rsidRDefault="00D73294" w:rsidP="00D73294">
      <w:pPr>
        <w:widowControl/>
        <w:spacing w:afterLines="50" w:after="120"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 w:rsidRPr="00D73294">
        <w:rPr>
          <w:rFonts w:ascii="華康標楷體" w:eastAsia="華康標楷體" w:hAnsi="華康標楷體" w:cs="華康標楷體" w:hint="eastAsia"/>
          <w:b/>
          <w:bCs/>
          <w:color w:val="auto"/>
          <w:sz w:val="36"/>
          <w:szCs w:val="36"/>
        </w:rPr>
        <w:lastRenderedPageBreak/>
        <w:t>第四章  其他</w:t>
      </w:r>
    </w:p>
    <w:p w14:paraId="3E6FFD53" w14:textId="520BFD28" w:rsidR="00406FA8" w:rsidRPr="00406FA8" w:rsidRDefault="00D73294" w:rsidP="00954CB2">
      <w:pPr>
        <w:widowControl/>
        <w:spacing w:afterLines="50" w:after="120"/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</w:pPr>
      <w:r w:rsidRPr="00D73294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(如調查分析資料、平</w:t>
      </w:r>
      <w:proofErr w:type="gramStart"/>
      <w:r w:rsidRPr="00D73294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臺</w:t>
      </w:r>
      <w:proofErr w:type="gramEnd"/>
      <w:r w:rsidRPr="00D73294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會商或審查記錄、實</w:t>
      </w:r>
      <w:proofErr w:type="gramStart"/>
      <w:r w:rsidRPr="00D73294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勘</w:t>
      </w:r>
      <w:proofErr w:type="gramEnd"/>
      <w:r w:rsidRPr="00D73294"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紀錄表等有助於計畫審核之附件。</w:t>
      </w:r>
      <w:r>
        <w:rPr>
          <w:rFonts w:ascii="華康標楷體" w:eastAsia="華康標楷體" w:hAnsi="華康標楷體" w:cs="華康標楷體" w:hint="eastAsia"/>
          <w:color w:val="auto"/>
          <w:sz w:val="28"/>
          <w:szCs w:val="28"/>
        </w:rPr>
        <w:t>)</w:t>
      </w:r>
    </w:p>
    <w:sectPr w:rsidR="00406FA8" w:rsidRPr="00406FA8" w:rsidSect="00954CB2">
      <w:footerReference w:type="default" r:id="rId7"/>
      <w:footnotePr>
        <w:pos w:val="sectEnd"/>
        <w:numStart w:val="0"/>
      </w:footnotePr>
      <w:endnotePr>
        <w:numFmt w:val="decimal"/>
        <w:numStart w:val="0"/>
      </w:endnotePr>
      <w:pgSz w:w="11910" w:h="16845"/>
      <w:pgMar w:top="1440" w:right="1800" w:bottom="1440" w:left="180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67E1" w14:textId="77777777" w:rsidR="00605554" w:rsidRDefault="00605554" w:rsidP="003E45B8">
      <w:r>
        <w:separator/>
      </w:r>
    </w:p>
  </w:endnote>
  <w:endnote w:type="continuationSeparator" w:id="0">
    <w:p w14:paraId="4AE025E0" w14:textId="77777777" w:rsidR="00605554" w:rsidRDefault="00605554" w:rsidP="003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altName w:val="Arial Unicode MS"/>
    <w:charset w:val="00"/>
    <w:family w:val="modern"/>
    <w:pitch w:val="fixed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764353"/>
      <w:docPartObj>
        <w:docPartGallery w:val="Page Numbers (Bottom of Page)"/>
        <w:docPartUnique/>
      </w:docPartObj>
    </w:sdtPr>
    <w:sdtContent>
      <w:p w14:paraId="2B59CB88" w14:textId="234F1147" w:rsidR="009B7F03" w:rsidRDefault="009B7F03" w:rsidP="009B7F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B914" w14:textId="77777777" w:rsidR="00605554" w:rsidRDefault="00605554" w:rsidP="003E45B8">
      <w:r>
        <w:separator/>
      </w:r>
    </w:p>
  </w:footnote>
  <w:footnote w:type="continuationSeparator" w:id="0">
    <w:p w14:paraId="76F3E7FC" w14:textId="77777777" w:rsidR="00605554" w:rsidRDefault="00605554" w:rsidP="003E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FF9D"/>
    <w:lvl w:ilvl="0" w:tplc="0000FF9E">
      <w:start w:val="1"/>
      <w:numFmt w:val="decimal"/>
      <w:lvlText w:val="(%1)"/>
      <w:lvlJc w:val="left"/>
      <w:pPr>
        <w:tabs>
          <w:tab w:val="left" w:pos="420"/>
        </w:tabs>
        <w:autoSpaceDE w:val="0"/>
        <w:autoSpaceDN w:val="0"/>
        <w:ind w:left="420" w:hanging="319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41" w:hanging="4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41" w:hanging="480"/>
      </w:pPr>
      <w:rPr>
        <w:rFonts w:ascii="標楷體" w:eastAsia="標楷體" w:hAnsi="標楷體" w:cs="標楷體" w:hint="default"/>
        <w:sz w:val="32"/>
        <w:szCs w:val="32"/>
      </w:rPr>
    </w:lvl>
  </w:abstractNum>
  <w:abstractNum w:abstractNumId="3" w15:restartNumberingAfterBreak="0">
    <w:nsid w:val="0000000A"/>
    <w:multiLevelType w:val="multilevel"/>
    <w:tmpl w:val="0000000A"/>
    <w:name w:val="WW8Num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 w:hint="default"/>
        <w:sz w:val="32"/>
        <w:szCs w:val="32"/>
      </w:rPr>
    </w:lvl>
    <w:lvl w:ilvl="1">
      <w:start w:val="1"/>
      <w:numFmt w:val="taiwaneseCountingThousand"/>
      <w:lvlText w:val="（%2）"/>
      <w:lvlJc w:val="center"/>
      <w:pPr>
        <w:tabs>
          <w:tab w:val="num" w:pos="480"/>
        </w:tabs>
        <w:ind w:left="1200" w:hanging="720"/>
      </w:pPr>
      <w:rPr>
        <w:rFonts w:ascii="標楷體" w:eastAsia="標楷體" w:hAnsi="標楷體" w:cs="標楷體" w:hint="eastAsia"/>
        <w:b w:val="0"/>
        <w:color w:val="000000"/>
        <w:sz w:val="32"/>
        <w:szCs w:val="32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  <w:b w:val="0"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 w:hint="eastAsia"/>
        <w:sz w:val="32"/>
        <w:szCs w:val="32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375E2B"/>
    <w:multiLevelType w:val="hybridMultilevel"/>
    <w:tmpl w:val="7BF6E8BE"/>
    <w:lvl w:ilvl="0" w:tplc="AF1EBB06">
      <w:start w:val="3"/>
      <w:numFmt w:val="taiwaneseCountingThousand"/>
      <w:lvlText w:val="%1、"/>
      <w:lvlJc w:val="left"/>
      <w:pPr>
        <w:ind w:left="648" w:hanging="648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00906"/>
    <w:multiLevelType w:val="hybridMultilevel"/>
    <w:tmpl w:val="0000FF9B"/>
    <w:lvl w:ilvl="0" w:tplc="0000FF9C">
      <w:start w:val="1"/>
      <w:numFmt w:val="decimal"/>
      <w:lvlText w:val="%1."/>
      <w:lvlJc w:val="left"/>
      <w:pPr>
        <w:tabs>
          <w:tab w:val="left" w:pos="242"/>
        </w:tabs>
        <w:autoSpaceDE w:val="0"/>
        <w:autoSpaceDN w:val="0"/>
        <w:ind w:left="199" w:hanging="199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6" w15:restartNumberingAfterBreak="0">
    <w:nsid w:val="31B05D4B"/>
    <w:multiLevelType w:val="hybridMultilevel"/>
    <w:tmpl w:val="BB9CC568"/>
    <w:lvl w:ilvl="0" w:tplc="A4864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E785F"/>
    <w:multiLevelType w:val="hybridMultilevel"/>
    <w:tmpl w:val="41AE2504"/>
    <w:lvl w:ilvl="0" w:tplc="1FE28A90">
      <w:start w:val="1"/>
      <w:numFmt w:val="taiwaneseCountingThousand"/>
      <w:lvlText w:val="%1、"/>
      <w:lvlJc w:val="left"/>
      <w:pPr>
        <w:ind w:left="1169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8" w15:restartNumberingAfterBreak="0">
    <w:nsid w:val="3ABF00F4"/>
    <w:multiLevelType w:val="hybridMultilevel"/>
    <w:tmpl w:val="B08A4946"/>
    <w:lvl w:ilvl="0" w:tplc="91307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B6E74"/>
    <w:multiLevelType w:val="hybridMultilevel"/>
    <w:tmpl w:val="609A8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471F65"/>
    <w:multiLevelType w:val="hybridMultilevel"/>
    <w:tmpl w:val="CD1C63DC"/>
    <w:lvl w:ilvl="0" w:tplc="3EB4E77A">
      <w:start w:val="3"/>
      <w:numFmt w:val="taiwaneseCountingThousand"/>
      <w:lvlText w:val="%1、"/>
      <w:lvlJc w:val="left"/>
      <w:pPr>
        <w:ind w:left="648" w:hanging="648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B71159"/>
    <w:multiLevelType w:val="hybridMultilevel"/>
    <w:tmpl w:val="B49A18E4"/>
    <w:lvl w:ilvl="0" w:tplc="0518E228">
      <w:start w:val="1"/>
      <w:numFmt w:val="taiwaneseCountingThousand"/>
      <w:lvlText w:val="(%1)"/>
      <w:lvlJc w:val="left"/>
      <w:pPr>
        <w:ind w:left="1325" w:hanging="876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2" w15:restartNumberingAfterBreak="0">
    <w:nsid w:val="49B02574"/>
    <w:multiLevelType w:val="hybridMultilevel"/>
    <w:tmpl w:val="83B4382A"/>
    <w:lvl w:ilvl="0" w:tplc="1FE28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682174"/>
    <w:multiLevelType w:val="hybridMultilevel"/>
    <w:tmpl w:val="6CEE53D6"/>
    <w:lvl w:ilvl="0" w:tplc="C3AE9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1278436">
    <w:abstractNumId w:val="5"/>
  </w:num>
  <w:num w:numId="2" w16cid:durableId="2029719553">
    <w:abstractNumId w:val="0"/>
  </w:num>
  <w:num w:numId="3" w16cid:durableId="894705863">
    <w:abstractNumId w:val="9"/>
  </w:num>
  <w:num w:numId="4" w16cid:durableId="1395665109">
    <w:abstractNumId w:val="12"/>
  </w:num>
  <w:num w:numId="5" w16cid:durableId="1768774356">
    <w:abstractNumId w:val="7"/>
  </w:num>
  <w:num w:numId="6" w16cid:durableId="502359987">
    <w:abstractNumId w:val="11"/>
  </w:num>
  <w:num w:numId="7" w16cid:durableId="1431318393">
    <w:abstractNumId w:val="1"/>
  </w:num>
  <w:num w:numId="8" w16cid:durableId="58212285">
    <w:abstractNumId w:val="2"/>
  </w:num>
  <w:num w:numId="9" w16cid:durableId="1860195602">
    <w:abstractNumId w:val="3"/>
  </w:num>
  <w:num w:numId="10" w16cid:durableId="1131283447">
    <w:abstractNumId w:val="4"/>
  </w:num>
  <w:num w:numId="11" w16cid:durableId="1139885661">
    <w:abstractNumId w:val="10"/>
  </w:num>
  <w:num w:numId="12" w16cid:durableId="449975178">
    <w:abstractNumId w:val="8"/>
  </w:num>
  <w:num w:numId="13" w16cid:durableId="1680152866">
    <w:abstractNumId w:val="6"/>
  </w:num>
  <w:num w:numId="14" w16cid:durableId="129134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9BF"/>
    <w:rsid w:val="000929BF"/>
    <w:rsid w:val="000B5D61"/>
    <w:rsid w:val="000C4623"/>
    <w:rsid w:val="000C6CDA"/>
    <w:rsid w:val="000F19FB"/>
    <w:rsid w:val="001028C5"/>
    <w:rsid w:val="00196319"/>
    <w:rsid w:val="001C1D7E"/>
    <w:rsid w:val="001E52F0"/>
    <w:rsid w:val="00216A36"/>
    <w:rsid w:val="002227BD"/>
    <w:rsid w:val="002D7851"/>
    <w:rsid w:val="003343A9"/>
    <w:rsid w:val="0034684D"/>
    <w:rsid w:val="003E45B8"/>
    <w:rsid w:val="00406FA8"/>
    <w:rsid w:val="0043572A"/>
    <w:rsid w:val="00475518"/>
    <w:rsid w:val="005B5938"/>
    <w:rsid w:val="00605554"/>
    <w:rsid w:val="00652494"/>
    <w:rsid w:val="00676B3C"/>
    <w:rsid w:val="006776C3"/>
    <w:rsid w:val="0069378D"/>
    <w:rsid w:val="006F1806"/>
    <w:rsid w:val="00725819"/>
    <w:rsid w:val="00802D73"/>
    <w:rsid w:val="008A13CD"/>
    <w:rsid w:val="008B3A8D"/>
    <w:rsid w:val="008D3019"/>
    <w:rsid w:val="00924030"/>
    <w:rsid w:val="00954CB2"/>
    <w:rsid w:val="009618C3"/>
    <w:rsid w:val="00981BD3"/>
    <w:rsid w:val="009B7F03"/>
    <w:rsid w:val="00A13DE6"/>
    <w:rsid w:val="00A73303"/>
    <w:rsid w:val="00B0239E"/>
    <w:rsid w:val="00B306DF"/>
    <w:rsid w:val="00B72155"/>
    <w:rsid w:val="00BD2A85"/>
    <w:rsid w:val="00C92E0E"/>
    <w:rsid w:val="00D03F59"/>
    <w:rsid w:val="00D73294"/>
    <w:rsid w:val="00DA23C9"/>
    <w:rsid w:val="00DC509A"/>
    <w:rsid w:val="00DC5CA0"/>
    <w:rsid w:val="00ED71E2"/>
    <w:rsid w:val="00EE4023"/>
    <w:rsid w:val="00F042E1"/>
    <w:rsid w:val="00F57E0A"/>
    <w:rsid w:val="00F80531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58D5"/>
  <w15:docId w15:val="{8C285647-B8DD-49DA-AA93-08E72C3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23"/>
    <w:pPr>
      <w:ind w:leftChars="200" w:left="480"/>
    </w:pPr>
  </w:style>
  <w:style w:type="paragraph" w:customStyle="1" w:styleId="a4">
    <w:name w:val="表標"/>
    <w:basedOn w:val="a"/>
    <w:rsid w:val="00DC5CA0"/>
    <w:pPr>
      <w:adjustRightInd w:val="0"/>
      <w:spacing w:line="440" w:lineRule="exact"/>
      <w:jc w:val="both"/>
      <w:textAlignment w:val="baseline"/>
    </w:pPr>
    <w:rPr>
      <w:rFonts w:eastAsia="文鼎中明"/>
      <w:color w:val="auto"/>
      <w:position w:val="6"/>
      <w:sz w:val="32"/>
      <w:bdr w:val="none" w:sz="0" w:space="0" w:color="auto"/>
    </w:rPr>
  </w:style>
  <w:style w:type="paragraph" w:styleId="a5">
    <w:name w:val="header"/>
    <w:basedOn w:val="a"/>
    <w:link w:val="a6"/>
    <w:uiPriority w:val="99"/>
    <w:unhideWhenUsed/>
    <w:rsid w:val="003E4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45B8"/>
    <w:rPr>
      <w:sz w:val="20"/>
    </w:rPr>
  </w:style>
  <w:style w:type="paragraph" w:styleId="a7">
    <w:name w:val="footer"/>
    <w:basedOn w:val="a"/>
    <w:link w:val="a8"/>
    <w:uiPriority w:val="99"/>
    <w:unhideWhenUsed/>
    <w:rsid w:val="003E4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45B8"/>
    <w:rPr>
      <w:sz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72581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5819"/>
  </w:style>
  <w:style w:type="table" w:styleId="ab">
    <w:name w:val="Table Grid"/>
    <w:basedOn w:val="a1"/>
    <w:uiPriority w:val="39"/>
    <w:rsid w:val="00B7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7048</cp:lastModifiedBy>
  <cp:revision>36</cp:revision>
  <cp:lastPrinted>2023-08-21T07:30:00Z</cp:lastPrinted>
  <dcterms:created xsi:type="dcterms:W3CDTF">2023-07-07T06:33:00Z</dcterms:created>
  <dcterms:modified xsi:type="dcterms:W3CDTF">2023-09-01T05:59:00Z</dcterms:modified>
</cp:coreProperties>
</file>