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E3D44" w14:textId="29E1B74B" w:rsidR="00786190" w:rsidRPr="00D72B5B" w:rsidRDefault="00786190" w:rsidP="00786190">
      <w:pPr>
        <w:pStyle w:val="1"/>
        <w:spacing w:after="180"/>
        <w:rPr>
          <w:szCs w:val="22"/>
        </w:rPr>
      </w:pPr>
      <w:r w:rsidRPr="00D72B5B">
        <w:rPr>
          <w:rFonts w:hint="eastAsia"/>
        </w:rPr>
        <w:t>11</w:t>
      </w:r>
      <w:r>
        <w:rPr>
          <w:rFonts w:hint="eastAsia"/>
        </w:rPr>
        <w:t>3</w:t>
      </w:r>
      <w:r w:rsidRPr="00D72B5B">
        <w:rPr>
          <w:rFonts w:hint="eastAsia"/>
        </w:rPr>
        <w:t>年食農教育推廣計畫（學校組）</w:t>
      </w:r>
    </w:p>
    <w:p w14:paraId="7F1259D7" w14:textId="77777777" w:rsidR="00786190" w:rsidRPr="00D72B5B" w:rsidRDefault="00786190" w:rsidP="00786190">
      <w:pPr>
        <w:spacing w:line="480" w:lineRule="exact"/>
        <w:rPr>
          <w:b/>
          <w:color w:val="000000" w:themeColor="text1"/>
          <w:szCs w:val="28"/>
        </w:rPr>
      </w:pPr>
      <w:bookmarkStart w:id="0" w:name="_Hlk145581340"/>
      <w:bookmarkStart w:id="1" w:name="_GoBack"/>
      <w:bookmarkEnd w:id="1"/>
      <w:r w:rsidRPr="00D72B5B">
        <w:rPr>
          <w:b/>
          <w:color w:val="000000" w:themeColor="text1"/>
          <w:szCs w:val="28"/>
        </w:rPr>
        <w:t>食農教育教案設計內容</w:t>
      </w:r>
      <w:r w:rsidRPr="00D72B5B">
        <w:rPr>
          <w:rFonts w:hint="eastAsia"/>
          <w:b/>
          <w:color w:val="000000" w:themeColor="text1"/>
          <w:szCs w:val="28"/>
        </w:rPr>
        <w:t>：</w:t>
      </w:r>
    </w:p>
    <w:p w14:paraId="7E0D8F7A" w14:textId="77777777" w:rsidR="00786190" w:rsidRPr="00454BEC" w:rsidRDefault="00786190" w:rsidP="00786190">
      <w:pPr>
        <w:spacing w:afterLines="50" w:after="180" w:line="480" w:lineRule="exact"/>
        <w:ind w:firstLineChars="202" w:firstLine="566"/>
        <w:jc w:val="both"/>
        <w:rPr>
          <w:szCs w:val="28"/>
          <w:shd w:val="pct15" w:color="auto" w:fill="FFFFFF"/>
        </w:rPr>
      </w:pPr>
      <w:bookmarkStart w:id="2" w:name="_Hlk121903703"/>
      <w:r w:rsidRPr="00454BEC">
        <w:rPr>
          <w:rFonts w:hint="eastAsia"/>
          <w:szCs w:val="28"/>
        </w:rPr>
        <w:t>請至少提出</w:t>
      </w:r>
      <w:r w:rsidRPr="00454BEC">
        <w:rPr>
          <w:szCs w:val="28"/>
        </w:rPr>
        <w:t>8</w:t>
      </w:r>
      <w:r w:rsidRPr="00454BEC">
        <w:rPr>
          <w:rFonts w:hint="eastAsia"/>
          <w:szCs w:val="28"/>
        </w:rPr>
        <w:t>節課之規劃，並符合研提原則中有關「食農教育概念架構及學習內容」之規定。</w:t>
      </w:r>
    </w:p>
    <w:p w14:paraId="69463D9E" w14:textId="77777777" w:rsidR="00786190" w:rsidRPr="00454BEC" w:rsidRDefault="00786190" w:rsidP="00786190">
      <w:pPr>
        <w:spacing w:beforeLines="50" w:before="180" w:afterLines="20" w:after="72" w:line="480" w:lineRule="exact"/>
        <w:ind w:left="709" w:hanging="720"/>
        <w:rPr>
          <w:b/>
        </w:rPr>
      </w:pPr>
      <w:r w:rsidRPr="00454BEC">
        <w:rPr>
          <w:rFonts w:hint="eastAsia"/>
          <w:b/>
        </w:rPr>
        <w:t>一、單元課程架構表</w:t>
      </w:r>
      <w:r w:rsidRPr="00454BEC">
        <w:rPr>
          <w:b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2"/>
        <w:gridCol w:w="1244"/>
        <w:gridCol w:w="5892"/>
      </w:tblGrid>
      <w:tr w:rsidR="00786190" w:rsidRPr="00454BEC" w14:paraId="5541AFB4" w14:textId="77777777" w:rsidTr="00A12F0E">
        <w:trPr>
          <w:trHeight w:val="411"/>
          <w:tblHeader/>
        </w:trPr>
        <w:tc>
          <w:tcPr>
            <w:tcW w:w="1294" w:type="pct"/>
            <w:shd w:val="clear" w:color="auto" w:fill="D9D9D9"/>
            <w:vAlign w:val="center"/>
          </w:tcPr>
          <w:p w14:paraId="46B6D1CE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szCs w:val="28"/>
              </w:rPr>
            </w:pPr>
            <w:r w:rsidRPr="00454BEC">
              <w:rPr>
                <w:szCs w:val="28"/>
              </w:rPr>
              <w:t>單元名稱</w:t>
            </w:r>
          </w:p>
        </w:tc>
        <w:tc>
          <w:tcPr>
            <w:tcW w:w="646" w:type="pct"/>
            <w:shd w:val="clear" w:color="auto" w:fill="D9D9D9"/>
            <w:vAlign w:val="center"/>
          </w:tcPr>
          <w:p w14:paraId="6E9BABE4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szCs w:val="28"/>
              </w:rPr>
            </w:pPr>
            <w:r w:rsidRPr="00454BEC">
              <w:rPr>
                <w:szCs w:val="28"/>
              </w:rPr>
              <w:t>節</w:t>
            </w:r>
            <w:r w:rsidRPr="00454BEC">
              <w:rPr>
                <w:rFonts w:hint="eastAsia"/>
                <w:szCs w:val="28"/>
              </w:rPr>
              <w:t>數</w:t>
            </w:r>
          </w:p>
        </w:tc>
        <w:tc>
          <w:tcPr>
            <w:tcW w:w="3060" w:type="pct"/>
            <w:shd w:val="clear" w:color="auto" w:fill="D9D9D9"/>
            <w:vAlign w:val="center"/>
          </w:tcPr>
          <w:p w14:paraId="651E44C9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szCs w:val="28"/>
                <w:vertAlign w:val="superscript"/>
              </w:rPr>
            </w:pPr>
            <w:r w:rsidRPr="00454BEC">
              <w:rPr>
                <w:szCs w:val="28"/>
              </w:rPr>
              <w:t>教學重點</w:t>
            </w:r>
            <w:r w:rsidRPr="00454BEC">
              <w:rPr>
                <w:rFonts w:hint="eastAsia"/>
                <w:szCs w:val="28"/>
                <w:vertAlign w:val="superscript"/>
              </w:rPr>
              <w:t>＊</w:t>
            </w:r>
          </w:p>
        </w:tc>
      </w:tr>
      <w:tr w:rsidR="00786190" w:rsidRPr="00454BEC" w14:paraId="4CDEEA54" w14:textId="77777777" w:rsidTr="00A12F0E">
        <w:trPr>
          <w:trHeight w:val="625"/>
        </w:trPr>
        <w:tc>
          <w:tcPr>
            <w:tcW w:w="1294" w:type="pct"/>
            <w:vAlign w:val="center"/>
          </w:tcPr>
          <w:p w14:paraId="53FE80AE" w14:textId="5E03BE7A" w:rsidR="00786190" w:rsidRPr="00454BEC" w:rsidRDefault="002A09BD" w:rsidP="00A12F0E">
            <w:pPr>
              <w:snapToGrid w:val="0"/>
              <w:spacing w:line="480" w:lineRule="exact"/>
              <w:ind w:rightChars="-45" w:right="-126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蛙筍趣</w:t>
            </w:r>
          </w:p>
        </w:tc>
        <w:tc>
          <w:tcPr>
            <w:tcW w:w="646" w:type="pct"/>
            <w:vAlign w:val="center"/>
          </w:tcPr>
          <w:p w14:paraId="659B6974" w14:textId="4E6A0507" w:rsidR="00786190" w:rsidRPr="00454BEC" w:rsidRDefault="0054467F" w:rsidP="00A12F0E">
            <w:pPr>
              <w:snapToGrid w:val="0"/>
              <w:spacing w:line="480" w:lineRule="exact"/>
              <w:ind w:rightChars="-45" w:right="-126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060" w:type="pct"/>
            <w:vAlign w:val="center"/>
          </w:tcPr>
          <w:p w14:paraId="1629639B" w14:textId="158AF1E1" w:rsidR="00786190" w:rsidRPr="00454BEC" w:rsidRDefault="0054467F" w:rsidP="00A12F0E">
            <w:pPr>
              <w:spacing w:line="480" w:lineRule="exact"/>
              <w:rPr>
                <w:szCs w:val="28"/>
              </w:rPr>
            </w:pPr>
            <w:r>
              <w:rPr>
                <w:szCs w:val="28"/>
              </w:rPr>
              <w:t>認識竹筍與諸羅樹蛙的關係</w:t>
            </w:r>
          </w:p>
        </w:tc>
      </w:tr>
      <w:tr w:rsidR="00786190" w:rsidRPr="00454BEC" w14:paraId="5078371A" w14:textId="77777777" w:rsidTr="00A12F0E">
        <w:trPr>
          <w:trHeight w:val="646"/>
        </w:trPr>
        <w:tc>
          <w:tcPr>
            <w:tcW w:w="1294" w:type="pct"/>
            <w:vAlign w:val="center"/>
          </w:tcPr>
          <w:p w14:paraId="1ED07B20" w14:textId="34CE1005" w:rsidR="00786190" w:rsidRPr="00454BEC" w:rsidRDefault="002A09BD" w:rsidP="00A12F0E">
            <w:pPr>
              <w:snapToGrid w:val="0"/>
              <w:spacing w:line="480" w:lineRule="exact"/>
              <w:ind w:rightChars="-45" w:right="-126"/>
              <w:jc w:val="center"/>
              <w:rPr>
                <w:szCs w:val="28"/>
              </w:rPr>
            </w:pPr>
            <w:r>
              <w:rPr>
                <w:szCs w:val="28"/>
              </w:rPr>
              <w:t>打造生態共榮家園</w:t>
            </w:r>
          </w:p>
        </w:tc>
        <w:tc>
          <w:tcPr>
            <w:tcW w:w="646" w:type="pct"/>
            <w:vAlign w:val="center"/>
          </w:tcPr>
          <w:p w14:paraId="3F102F9A" w14:textId="544FB043" w:rsidR="00786190" w:rsidRPr="00454BEC" w:rsidRDefault="0054467F" w:rsidP="00A12F0E">
            <w:pPr>
              <w:snapToGrid w:val="0"/>
              <w:spacing w:line="480" w:lineRule="exact"/>
              <w:ind w:rightChars="-45" w:right="-126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060" w:type="pct"/>
            <w:vAlign w:val="center"/>
          </w:tcPr>
          <w:p w14:paraId="6AFEEA87" w14:textId="38EDC127" w:rsidR="00786190" w:rsidRPr="00454BEC" w:rsidRDefault="0054467F" w:rsidP="00A12F0E">
            <w:pPr>
              <w:spacing w:line="480" w:lineRule="exact"/>
              <w:rPr>
                <w:szCs w:val="28"/>
              </w:rPr>
            </w:pPr>
            <w:r>
              <w:rPr>
                <w:szCs w:val="28"/>
              </w:rPr>
              <w:t>實地參觀體驗友善諸羅樹蛙耕地</w:t>
            </w:r>
          </w:p>
        </w:tc>
      </w:tr>
      <w:tr w:rsidR="00786190" w:rsidRPr="00454BEC" w14:paraId="4649FC14" w14:textId="77777777" w:rsidTr="00A12F0E">
        <w:trPr>
          <w:trHeight w:val="634"/>
        </w:trPr>
        <w:tc>
          <w:tcPr>
            <w:tcW w:w="1294" w:type="pct"/>
            <w:vAlign w:val="center"/>
          </w:tcPr>
          <w:p w14:paraId="2EE6B63D" w14:textId="04BD6B69" w:rsidR="00786190" w:rsidRPr="00454BEC" w:rsidRDefault="002A09BD" w:rsidP="00A12F0E">
            <w:pPr>
              <w:snapToGrid w:val="0"/>
              <w:spacing w:line="480" w:lineRule="exact"/>
              <w:ind w:rightChars="-45" w:right="-126"/>
              <w:jc w:val="center"/>
              <w:rPr>
                <w:szCs w:val="28"/>
              </w:rPr>
            </w:pPr>
            <w:r>
              <w:rPr>
                <w:szCs w:val="28"/>
              </w:rPr>
              <w:t>料理巧手</w:t>
            </w:r>
          </w:p>
        </w:tc>
        <w:tc>
          <w:tcPr>
            <w:tcW w:w="646" w:type="pct"/>
            <w:vAlign w:val="center"/>
          </w:tcPr>
          <w:p w14:paraId="63EA1B2C" w14:textId="1029E890" w:rsidR="00786190" w:rsidRPr="00454BEC" w:rsidRDefault="0054467F" w:rsidP="00A12F0E">
            <w:pPr>
              <w:snapToGrid w:val="0"/>
              <w:spacing w:line="480" w:lineRule="exact"/>
              <w:ind w:rightChars="-45" w:right="-126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060" w:type="pct"/>
            <w:vAlign w:val="center"/>
          </w:tcPr>
          <w:p w14:paraId="27215F19" w14:textId="4E76D16C" w:rsidR="00786190" w:rsidRPr="00454BEC" w:rsidRDefault="0054467F" w:rsidP="00A12F0E">
            <w:pPr>
              <w:spacing w:line="480" w:lineRule="exact"/>
              <w:rPr>
                <w:szCs w:val="28"/>
              </w:rPr>
            </w:pPr>
            <w:r>
              <w:rPr>
                <w:szCs w:val="28"/>
              </w:rPr>
              <w:t>認識友善諸羅樹蛙竹筍並烹調</w:t>
            </w:r>
          </w:p>
        </w:tc>
      </w:tr>
      <w:tr w:rsidR="002A09BD" w:rsidRPr="00454BEC" w14:paraId="400A51B2" w14:textId="77777777" w:rsidTr="00A12F0E">
        <w:trPr>
          <w:trHeight w:val="634"/>
        </w:trPr>
        <w:tc>
          <w:tcPr>
            <w:tcW w:w="1294" w:type="pct"/>
            <w:vAlign w:val="center"/>
          </w:tcPr>
          <w:p w14:paraId="0E2E6D98" w14:textId="07EDF203" w:rsidR="002A09BD" w:rsidRDefault="002A09BD" w:rsidP="00A12F0E">
            <w:pPr>
              <w:snapToGrid w:val="0"/>
              <w:spacing w:line="480" w:lineRule="exact"/>
              <w:ind w:rightChars="-45" w:right="-126"/>
              <w:jc w:val="center"/>
              <w:rPr>
                <w:szCs w:val="28"/>
              </w:rPr>
            </w:pPr>
            <w:r>
              <w:rPr>
                <w:szCs w:val="28"/>
              </w:rPr>
              <w:t>我是</w:t>
            </w:r>
            <w:r w:rsidR="0054467F">
              <w:rPr>
                <w:szCs w:val="28"/>
              </w:rPr>
              <w:t>倡議</w:t>
            </w:r>
            <w:r>
              <w:rPr>
                <w:szCs w:val="28"/>
              </w:rPr>
              <w:t>環境公民</w:t>
            </w:r>
          </w:p>
        </w:tc>
        <w:tc>
          <w:tcPr>
            <w:tcW w:w="646" w:type="pct"/>
            <w:vAlign w:val="center"/>
          </w:tcPr>
          <w:p w14:paraId="262F1665" w14:textId="32CB9735" w:rsidR="002A09BD" w:rsidRPr="00454BEC" w:rsidRDefault="0054467F" w:rsidP="00A12F0E">
            <w:pPr>
              <w:snapToGrid w:val="0"/>
              <w:spacing w:line="480" w:lineRule="exact"/>
              <w:ind w:rightChars="-45" w:right="-126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060" w:type="pct"/>
            <w:vAlign w:val="center"/>
          </w:tcPr>
          <w:p w14:paraId="777AE0AD" w14:textId="488705A2" w:rsidR="002A09BD" w:rsidRPr="00454BEC" w:rsidRDefault="0054467F" w:rsidP="00A12F0E">
            <w:pPr>
              <w:spacing w:line="480" w:lineRule="exact"/>
              <w:rPr>
                <w:szCs w:val="28"/>
              </w:rPr>
            </w:pPr>
            <w:r>
              <w:rPr>
                <w:szCs w:val="28"/>
              </w:rPr>
              <w:t>實際行動倡議社區居民購買</w:t>
            </w:r>
            <w:r w:rsidRPr="0054467F">
              <w:rPr>
                <w:rFonts w:hint="eastAsia"/>
                <w:szCs w:val="28"/>
              </w:rPr>
              <w:t>友善諸羅樹蛙竹筍</w:t>
            </w:r>
          </w:p>
        </w:tc>
      </w:tr>
    </w:tbl>
    <w:p w14:paraId="1F58555F" w14:textId="77777777" w:rsidR="00786190" w:rsidRPr="00454BEC" w:rsidRDefault="00786190" w:rsidP="00786190">
      <w:pPr>
        <w:spacing w:afterLines="50" w:after="180" w:line="360" w:lineRule="exact"/>
        <w:rPr>
          <w:sz w:val="24"/>
        </w:rPr>
      </w:pPr>
      <w:r w:rsidRPr="00454BEC">
        <w:rPr>
          <w:sz w:val="24"/>
        </w:rPr>
        <w:t xml:space="preserve">* </w:t>
      </w:r>
      <w:r w:rsidRPr="00454BEC">
        <w:rPr>
          <w:rFonts w:hint="eastAsia"/>
          <w:sz w:val="24"/>
        </w:rPr>
        <w:t>如表格篇幅不足，請依上述格式自行增列。</w:t>
      </w:r>
    </w:p>
    <w:bookmarkEnd w:id="2"/>
    <w:p w14:paraId="1ACFE9A4" w14:textId="77777777" w:rsidR="00786190" w:rsidRPr="00454BEC" w:rsidRDefault="00786190" w:rsidP="00786190">
      <w:pPr>
        <w:spacing w:beforeLines="50" w:before="180" w:afterLines="20" w:after="72" w:line="480" w:lineRule="exact"/>
        <w:ind w:left="709" w:hanging="720"/>
        <w:rPr>
          <w:b/>
        </w:rPr>
      </w:pPr>
      <w:r w:rsidRPr="00454BEC">
        <w:rPr>
          <w:rFonts w:hint="eastAsia"/>
          <w:b/>
        </w:rPr>
        <w:t>二、單元教學活動設計表</w:t>
      </w:r>
    </w:p>
    <w:tbl>
      <w:tblPr>
        <w:tblStyle w:val="a7"/>
        <w:tblW w:w="9639" w:type="dxa"/>
        <w:tblInd w:w="-5" w:type="dxa"/>
        <w:tblLook w:val="04A0" w:firstRow="1" w:lastRow="0" w:firstColumn="1" w:lastColumn="0" w:noHBand="0" w:noVBand="1"/>
      </w:tblPr>
      <w:tblGrid>
        <w:gridCol w:w="1276"/>
        <w:gridCol w:w="1021"/>
        <w:gridCol w:w="992"/>
        <w:gridCol w:w="805"/>
        <w:gridCol w:w="442"/>
        <w:gridCol w:w="454"/>
        <w:gridCol w:w="978"/>
        <w:gridCol w:w="440"/>
        <w:gridCol w:w="3231"/>
      </w:tblGrid>
      <w:tr w:rsidR="00786190" w:rsidRPr="00454BEC" w14:paraId="219C3773" w14:textId="77777777" w:rsidTr="00A12F0E">
        <w:tc>
          <w:tcPr>
            <w:tcW w:w="2297" w:type="dxa"/>
            <w:gridSpan w:val="2"/>
            <w:vAlign w:val="center"/>
          </w:tcPr>
          <w:p w14:paraId="35430109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t>教案名稱</w:t>
            </w:r>
          </w:p>
        </w:tc>
        <w:tc>
          <w:tcPr>
            <w:tcW w:w="2693" w:type="dxa"/>
            <w:gridSpan w:val="4"/>
          </w:tcPr>
          <w:p w14:paraId="668B828B" w14:textId="795F9071" w:rsidR="00786190" w:rsidRPr="00454BEC" w:rsidRDefault="0054467F" w:rsidP="00A12F0E">
            <w:pPr>
              <w:snapToGrid w:val="0"/>
              <w:spacing w:line="48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蛙筍趣</w:t>
            </w:r>
          </w:p>
        </w:tc>
        <w:tc>
          <w:tcPr>
            <w:tcW w:w="1418" w:type="dxa"/>
            <w:gridSpan w:val="2"/>
          </w:tcPr>
          <w:p w14:paraId="111C0B41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t>設計者</w:t>
            </w:r>
          </w:p>
        </w:tc>
        <w:tc>
          <w:tcPr>
            <w:tcW w:w="3231" w:type="dxa"/>
          </w:tcPr>
          <w:p w14:paraId="7BE880A5" w14:textId="178E1532" w:rsidR="00786190" w:rsidRPr="00454BEC" w:rsidRDefault="0054467F" w:rsidP="00A12F0E">
            <w:pPr>
              <w:snapToGrid w:val="0"/>
              <w:spacing w:line="480" w:lineRule="exact"/>
              <w:rPr>
                <w:szCs w:val="28"/>
              </w:rPr>
            </w:pPr>
            <w:r>
              <w:rPr>
                <w:szCs w:val="28"/>
              </w:rPr>
              <w:t>王晶瑩</w:t>
            </w:r>
          </w:p>
        </w:tc>
      </w:tr>
      <w:tr w:rsidR="00786190" w:rsidRPr="00454BEC" w14:paraId="79CFA024" w14:textId="77777777" w:rsidTr="00A12F0E">
        <w:tc>
          <w:tcPr>
            <w:tcW w:w="2297" w:type="dxa"/>
            <w:gridSpan w:val="2"/>
            <w:vAlign w:val="center"/>
          </w:tcPr>
          <w:p w14:paraId="0107F3D9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t>學習領域</w:t>
            </w:r>
          </w:p>
        </w:tc>
        <w:tc>
          <w:tcPr>
            <w:tcW w:w="2693" w:type="dxa"/>
            <w:gridSpan w:val="4"/>
          </w:tcPr>
          <w:p w14:paraId="292280BC" w14:textId="3AAD6CC1" w:rsidR="00786190" w:rsidRPr="00454BEC" w:rsidRDefault="00F30973" w:rsidP="00A12F0E">
            <w:pPr>
              <w:snapToGrid w:val="0"/>
              <w:spacing w:line="48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綜合</w:t>
            </w:r>
          </w:p>
        </w:tc>
        <w:tc>
          <w:tcPr>
            <w:tcW w:w="1418" w:type="dxa"/>
            <w:gridSpan w:val="2"/>
          </w:tcPr>
          <w:p w14:paraId="2BB168EB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b/>
                <w:szCs w:val="28"/>
              </w:rPr>
            </w:pPr>
            <w:r w:rsidRPr="00454BEC">
              <w:rPr>
                <w:b/>
                <w:bCs/>
                <w:szCs w:val="28"/>
              </w:rPr>
              <w:t>時間</w:t>
            </w:r>
          </w:p>
        </w:tc>
        <w:tc>
          <w:tcPr>
            <w:tcW w:w="3231" w:type="dxa"/>
          </w:tcPr>
          <w:p w14:paraId="5012BC53" w14:textId="563B0805" w:rsidR="00786190" w:rsidRPr="00454BEC" w:rsidRDefault="00F30973" w:rsidP="00F30973">
            <w:pPr>
              <w:snapToGrid w:val="0"/>
              <w:spacing w:line="48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480</w:t>
            </w:r>
            <w:r w:rsidR="00786190" w:rsidRPr="00454BEC">
              <w:rPr>
                <w:szCs w:val="28"/>
              </w:rPr>
              <w:t>分鐘</w:t>
            </w:r>
            <w:r w:rsidR="00786190" w:rsidRPr="00454BEC">
              <w:rPr>
                <w:szCs w:val="28"/>
              </w:rPr>
              <w:t>/</w:t>
            </w:r>
            <w:r>
              <w:rPr>
                <w:rFonts w:hint="eastAsia"/>
                <w:szCs w:val="28"/>
              </w:rPr>
              <w:t>12</w:t>
            </w:r>
            <w:r w:rsidR="00786190" w:rsidRPr="00454BEC">
              <w:rPr>
                <w:szCs w:val="28"/>
              </w:rPr>
              <w:t>節</w:t>
            </w:r>
          </w:p>
        </w:tc>
      </w:tr>
      <w:tr w:rsidR="00786190" w:rsidRPr="00454BEC" w14:paraId="5ACAEE66" w14:textId="77777777" w:rsidTr="00A12F0E">
        <w:tc>
          <w:tcPr>
            <w:tcW w:w="2297" w:type="dxa"/>
            <w:gridSpan w:val="2"/>
            <w:vAlign w:val="center"/>
          </w:tcPr>
          <w:p w14:paraId="2D3F8176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t>學習對象</w:t>
            </w:r>
          </w:p>
        </w:tc>
        <w:tc>
          <w:tcPr>
            <w:tcW w:w="2693" w:type="dxa"/>
            <w:gridSpan w:val="4"/>
          </w:tcPr>
          <w:p w14:paraId="7856536C" w14:textId="1FC23909" w:rsidR="00786190" w:rsidRPr="00454BEC" w:rsidRDefault="00F30973" w:rsidP="00A12F0E">
            <w:pPr>
              <w:snapToGrid w:val="0"/>
              <w:spacing w:line="48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三年級</w:t>
            </w:r>
          </w:p>
        </w:tc>
        <w:tc>
          <w:tcPr>
            <w:tcW w:w="1418" w:type="dxa"/>
            <w:gridSpan w:val="2"/>
          </w:tcPr>
          <w:p w14:paraId="22CB41FC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b/>
                <w:szCs w:val="28"/>
              </w:rPr>
            </w:pPr>
            <w:r w:rsidRPr="00454BEC">
              <w:rPr>
                <w:b/>
                <w:szCs w:val="28"/>
              </w:rPr>
              <w:t>人數</w:t>
            </w:r>
          </w:p>
        </w:tc>
        <w:tc>
          <w:tcPr>
            <w:tcW w:w="3231" w:type="dxa"/>
          </w:tcPr>
          <w:p w14:paraId="6AAF1BD0" w14:textId="630686DF" w:rsidR="00786190" w:rsidRPr="00454BEC" w:rsidRDefault="00F30973" w:rsidP="00A12F0E">
            <w:pPr>
              <w:snapToGrid w:val="0"/>
              <w:spacing w:line="480" w:lineRule="exac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</w:tr>
      <w:tr w:rsidR="00786190" w:rsidRPr="00454BEC" w14:paraId="591162AB" w14:textId="77777777" w:rsidTr="00A12F0E">
        <w:tc>
          <w:tcPr>
            <w:tcW w:w="2297" w:type="dxa"/>
            <w:gridSpan w:val="2"/>
            <w:vAlign w:val="center"/>
          </w:tcPr>
          <w:p w14:paraId="3628B837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t>食農教育</w:t>
            </w:r>
          </w:p>
          <w:p w14:paraId="532FE4CE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t>概念面</w:t>
            </w:r>
            <w:r w:rsidRPr="00454BEC">
              <w:rPr>
                <w:rFonts w:hint="eastAsia"/>
                <w:b/>
                <w:bCs/>
                <w:szCs w:val="28"/>
              </w:rPr>
              <w:t>項</w:t>
            </w:r>
          </w:p>
        </w:tc>
        <w:tc>
          <w:tcPr>
            <w:tcW w:w="2693" w:type="dxa"/>
            <w:gridSpan w:val="4"/>
          </w:tcPr>
          <w:p w14:paraId="6F698FF8" w14:textId="77777777" w:rsidR="00786190" w:rsidRPr="00454BEC" w:rsidRDefault="00786190" w:rsidP="00A12F0E">
            <w:pPr>
              <w:snapToGrid w:val="0"/>
              <w:spacing w:line="480" w:lineRule="exact"/>
              <w:jc w:val="both"/>
              <w:rPr>
                <w:szCs w:val="28"/>
              </w:rPr>
            </w:pPr>
            <w:r w:rsidRPr="00454BEC">
              <w:rPr>
                <w:rFonts w:ascii="標楷體" w:hAnsi="標楷體" w:hint="eastAsia"/>
                <w:szCs w:val="28"/>
              </w:rPr>
              <w:t>■</w:t>
            </w:r>
            <w:r w:rsidRPr="00454BEC">
              <w:rPr>
                <w:szCs w:val="28"/>
              </w:rPr>
              <w:t>農業生產與環境</w:t>
            </w:r>
          </w:p>
          <w:p w14:paraId="3FC514D4" w14:textId="77777777" w:rsidR="00786190" w:rsidRPr="00454BEC" w:rsidRDefault="00786190" w:rsidP="00A12F0E">
            <w:pPr>
              <w:snapToGrid w:val="0"/>
              <w:spacing w:line="480" w:lineRule="exact"/>
              <w:jc w:val="both"/>
              <w:rPr>
                <w:szCs w:val="28"/>
              </w:rPr>
            </w:pPr>
            <w:r w:rsidRPr="00454BEC">
              <w:rPr>
                <w:rFonts w:hint="eastAsia"/>
                <w:szCs w:val="28"/>
              </w:rPr>
              <w:t>□</w:t>
            </w:r>
            <w:r w:rsidRPr="00454BEC">
              <w:rPr>
                <w:szCs w:val="28"/>
              </w:rPr>
              <w:t>飲食健康與消費</w:t>
            </w:r>
          </w:p>
          <w:p w14:paraId="06BCED0C" w14:textId="66AB09A3" w:rsidR="00786190" w:rsidRPr="00454BEC" w:rsidRDefault="00F30973" w:rsidP="00A12F0E">
            <w:pPr>
              <w:snapToGrid w:val="0"/>
              <w:spacing w:afterLines="30" w:after="108" w:line="480" w:lineRule="exact"/>
              <w:jc w:val="both"/>
              <w:rPr>
                <w:szCs w:val="28"/>
              </w:rPr>
            </w:pPr>
            <w:r>
              <w:rPr>
                <w:rFonts w:hint="eastAsia"/>
                <w:szCs w:val="28"/>
              </w:rPr>
              <w:t>■</w:t>
            </w:r>
            <w:r w:rsidR="00786190" w:rsidRPr="00454BEC">
              <w:rPr>
                <w:szCs w:val="28"/>
              </w:rPr>
              <w:t>飲食生活與文化</w:t>
            </w:r>
          </w:p>
          <w:p w14:paraId="18DEABA5" w14:textId="77777777" w:rsidR="00786190" w:rsidRPr="00454BEC" w:rsidRDefault="00786190" w:rsidP="00A12F0E">
            <w:pPr>
              <w:snapToGrid w:val="0"/>
              <w:spacing w:line="400" w:lineRule="exact"/>
              <w:jc w:val="both"/>
              <w:rPr>
                <w:sz w:val="24"/>
              </w:rPr>
            </w:pPr>
            <w:r w:rsidRPr="00454BEC">
              <w:rPr>
                <w:rFonts w:hint="eastAsia"/>
                <w:sz w:val="24"/>
              </w:rPr>
              <w:t>（至少選擇</w:t>
            </w:r>
            <w:r w:rsidRPr="00454BEC">
              <w:rPr>
                <w:rFonts w:hint="eastAsia"/>
                <w:sz w:val="24"/>
              </w:rPr>
              <w:t>2</w:t>
            </w:r>
            <w:r w:rsidRPr="00454BEC">
              <w:rPr>
                <w:rFonts w:hint="eastAsia"/>
                <w:sz w:val="24"/>
              </w:rPr>
              <w:t>個面項</w:t>
            </w:r>
            <w:r w:rsidRPr="00454BEC">
              <w:rPr>
                <w:rFonts w:hint="eastAsia"/>
                <w:sz w:val="24"/>
              </w:rPr>
              <w:t>(</w:t>
            </w:r>
            <w:r w:rsidRPr="00454BEC">
              <w:rPr>
                <w:rFonts w:hint="eastAsia"/>
                <w:sz w:val="24"/>
              </w:rPr>
              <w:t>農業生產與環境為必選</w:t>
            </w:r>
            <w:r w:rsidRPr="00454BEC">
              <w:rPr>
                <w:rFonts w:hint="eastAsia"/>
                <w:sz w:val="24"/>
              </w:rPr>
              <w:t>)</w:t>
            </w:r>
            <w:r w:rsidRPr="00454BEC">
              <w:rPr>
                <w:rFonts w:hint="eastAsia"/>
                <w:sz w:val="24"/>
              </w:rPr>
              <w:t>，及就其「學習內容」發展教學設計。）</w:t>
            </w:r>
          </w:p>
        </w:tc>
        <w:tc>
          <w:tcPr>
            <w:tcW w:w="1418" w:type="dxa"/>
            <w:gridSpan w:val="2"/>
            <w:vAlign w:val="center"/>
          </w:tcPr>
          <w:p w14:paraId="316B9AF4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t>食農教育</w:t>
            </w:r>
          </w:p>
          <w:p w14:paraId="08245D75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b/>
                <w:szCs w:val="28"/>
              </w:rPr>
            </w:pPr>
            <w:r w:rsidRPr="00454BEC">
              <w:rPr>
                <w:b/>
                <w:bCs/>
                <w:szCs w:val="28"/>
              </w:rPr>
              <w:t>學習內容</w:t>
            </w:r>
          </w:p>
        </w:tc>
        <w:tc>
          <w:tcPr>
            <w:tcW w:w="3231" w:type="dxa"/>
          </w:tcPr>
          <w:p w14:paraId="76220AAC" w14:textId="2A9B7947" w:rsidR="00786190" w:rsidRPr="00454BEC" w:rsidRDefault="00786190" w:rsidP="00A12F0E">
            <w:pPr>
              <w:widowControl/>
              <w:spacing w:line="480" w:lineRule="exact"/>
              <w:jc w:val="both"/>
              <w:rPr>
                <w:szCs w:val="28"/>
              </w:rPr>
            </w:pPr>
            <w:r w:rsidRPr="00454BEC">
              <w:rPr>
                <w:szCs w:val="28"/>
              </w:rPr>
              <w:t xml:space="preserve">1. </w:t>
            </w:r>
            <w:r w:rsidR="00F30973" w:rsidRPr="00F30973">
              <w:rPr>
                <w:rFonts w:hint="eastAsia"/>
                <w:szCs w:val="28"/>
              </w:rPr>
              <w:t xml:space="preserve">A-1-1 </w:t>
            </w:r>
            <w:r w:rsidR="00F30973" w:rsidRPr="00F30973">
              <w:rPr>
                <w:rFonts w:hint="eastAsia"/>
                <w:szCs w:val="28"/>
              </w:rPr>
              <w:t>在地農業生產與特色</w:t>
            </w:r>
          </w:p>
          <w:p w14:paraId="13005908" w14:textId="345B51AC" w:rsidR="00786190" w:rsidRPr="00454BEC" w:rsidRDefault="00786190" w:rsidP="00A12F0E">
            <w:pPr>
              <w:widowControl/>
              <w:spacing w:line="480" w:lineRule="exact"/>
              <w:jc w:val="both"/>
              <w:rPr>
                <w:szCs w:val="28"/>
              </w:rPr>
            </w:pPr>
            <w:r w:rsidRPr="00454BEC">
              <w:rPr>
                <w:szCs w:val="28"/>
              </w:rPr>
              <w:t xml:space="preserve">2. </w:t>
            </w:r>
            <w:r w:rsidR="00F30973" w:rsidRPr="00F30973">
              <w:rPr>
                <w:rFonts w:hint="eastAsia"/>
                <w:szCs w:val="28"/>
              </w:rPr>
              <w:t xml:space="preserve">A-1-2 </w:t>
            </w:r>
            <w:r w:rsidR="00F30973" w:rsidRPr="00F30973">
              <w:rPr>
                <w:rFonts w:hint="eastAsia"/>
                <w:szCs w:val="28"/>
              </w:rPr>
              <w:t>農業生產方法</w:t>
            </w:r>
          </w:p>
          <w:p w14:paraId="0F6434CB" w14:textId="77858F31" w:rsidR="00786190" w:rsidRDefault="00786190" w:rsidP="00A12F0E">
            <w:pPr>
              <w:widowControl/>
              <w:spacing w:line="480" w:lineRule="exact"/>
              <w:jc w:val="both"/>
              <w:rPr>
                <w:szCs w:val="28"/>
              </w:rPr>
            </w:pPr>
            <w:r w:rsidRPr="00454BEC">
              <w:rPr>
                <w:szCs w:val="28"/>
              </w:rPr>
              <w:t>3.</w:t>
            </w:r>
            <w:r w:rsidR="00F30973">
              <w:rPr>
                <w:rFonts w:hint="eastAsia"/>
              </w:rPr>
              <w:t xml:space="preserve"> </w:t>
            </w:r>
            <w:r w:rsidR="00F30973" w:rsidRPr="00F30973">
              <w:rPr>
                <w:rFonts w:hint="eastAsia"/>
                <w:szCs w:val="28"/>
              </w:rPr>
              <w:t xml:space="preserve">A-2-1 </w:t>
            </w:r>
            <w:r w:rsidR="00F30973" w:rsidRPr="00F30973">
              <w:rPr>
                <w:rFonts w:hint="eastAsia"/>
                <w:szCs w:val="28"/>
              </w:rPr>
              <w:t>農業生產與環境</w:t>
            </w:r>
          </w:p>
          <w:p w14:paraId="59D33FEA" w14:textId="37F02E63" w:rsidR="00F30973" w:rsidRDefault="00F30973" w:rsidP="00A12F0E">
            <w:pPr>
              <w:widowControl/>
              <w:spacing w:line="48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4.</w:t>
            </w:r>
            <w:r>
              <w:rPr>
                <w:rFonts w:hint="eastAsia"/>
              </w:rPr>
              <w:t xml:space="preserve"> </w:t>
            </w:r>
            <w:r w:rsidRPr="00F30973">
              <w:rPr>
                <w:rFonts w:hint="eastAsia"/>
                <w:szCs w:val="28"/>
              </w:rPr>
              <w:t xml:space="preserve">A-2-2 </w:t>
            </w:r>
            <w:r w:rsidRPr="00F30973">
              <w:rPr>
                <w:rFonts w:hint="eastAsia"/>
                <w:szCs w:val="28"/>
              </w:rPr>
              <w:t>農業與資源永續</w:t>
            </w:r>
          </w:p>
          <w:p w14:paraId="1526D5B7" w14:textId="0A6FCACC" w:rsidR="00F30973" w:rsidRDefault="00F30973" w:rsidP="00A12F0E">
            <w:pPr>
              <w:widowControl/>
              <w:spacing w:line="48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5.</w:t>
            </w:r>
            <w:r>
              <w:rPr>
                <w:rFonts w:hint="eastAsia"/>
              </w:rPr>
              <w:t xml:space="preserve"> </w:t>
            </w:r>
            <w:r w:rsidRPr="00F30973">
              <w:rPr>
                <w:rFonts w:hint="eastAsia"/>
                <w:szCs w:val="28"/>
              </w:rPr>
              <w:t xml:space="preserve">A-2-3 </w:t>
            </w:r>
            <w:r w:rsidRPr="00F30973">
              <w:rPr>
                <w:rFonts w:hint="eastAsia"/>
                <w:szCs w:val="28"/>
              </w:rPr>
              <w:t>社會責任與倫理</w:t>
            </w:r>
          </w:p>
          <w:p w14:paraId="1FF1BF1C" w14:textId="125F0A31" w:rsidR="00F30973" w:rsidRPr="00454BEC" w:rsidRDefault="00F30973" w:rsidP="00A12F0E">
            <w:pPr>
              <w:widowControl/>
              <w:spacing w:line="480" w:lineRule="exact"/>
              <w:jc w:val="both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6.</w:t>
            </w:r>
            <w:r>
              <w:rPr>
                <w:rFonts w:hint="eastAsia"/>
              </w:rPr>
              <w:t xml:space="preserve"> </w:t>
            </w:r>
            <w:r w:rsidRPr="00F30973">
              <w:rPr>
                <w:rFonts w:hint="eastAsia"/>
                <w:szCs w:val="28"/>
              </w:rPr>
              <w:t xml:space="preserve">B-2-4 </w:t>
            </w:r>
            <w:r w:rsidRPr="00F30973">
              <w:rPr>
                <w:rFonts w:hint="eastAsia"/>
                <w:szCs w:val="28"/>
              </w:rPr>
              <w:t>地產地消</w:t>
            </w:r>
          </w:p>
          <w:p w14:paraId="1249FBA8" w14:textId="0B5253A2" w:rsidR="00786190" w:rsidRDefault="00F30973" w:rsidP="00A12F0E">
            <w:pPr>
              <w:widowControl/>
              <w:spacing w:line="48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7.</w:t>
            </w:r>
            <w:r>
              <w:rPr>
                <w:rFonts w:hint="eastAsia"/>
              </w:rPr>
              <w:t xml:space="preserve"> </w:t>
            </w:r>
            <w:r w:rsidRPr="00F30973">
              <w:rPr>
                <w:rFonts w:hint="eastAsia"/>
                <w:szCs w:val="28"/>
              </w:rPr>
              <w:t xml:space="preserve">B-2-5 </w:t>
            </w:r>
            <w:r w:rsidRPr="00F30973">
              <w:rPr>
                <w:rFonts w:hint="eastAsia"/>
                <w:szCs w:val="28"/>
              </w:rPr>
              <w:t>綠色消費</w:t>
            </w:r>
          </w:p>
          <w:p w14:paraId="705F1B1B" w14:textId="11F06BB0" w:rsidR="00F30973" w:rsidRDefault="00F30973" w:rsidP="00A12F0E">
            <w:pPr>
              <w:widowControl/>
              <w:spacing w:line="480" w:lineRule="exact"/>
              <w:jc w:val="both"/>
              <w:rPr>
                <w:szCs w:val="28"/>
              </w:rPr>
            </w:pPr>
            <w:r>
              <w:rPr>
                <w:rFonts w:hint="eastAsia"/>
                <w:szCs w:val="28"/>
              </w:rPr>
              <w:t>8.</w:t>
            </w:r>
            <w:r w:rsidRPr="00F30973">
              <w:rPr>
                <w:rFonts w:hint="eastAsia"/>
                <w:szCs w:val="28"/>
              </w:rPr>
              <w:t xml:space="preserve">C-1-2 </w:t>
            </w:r>
            <w:r w:rsidRPr="00F30973">
              <w:rPr>
                <w:rFonts w:hint="eastAsia"/>
                <w:szCs w:val="28"/>
              </w:rPr>
              <w:t>愉悅的進食</w:t>
            </w:r>
          </w:p>
          <w:p w14:paraId="7552B985" w14:textId="78B764B1" w:rsidR="00F30973" w:rsidRPr="00454BEC" w:rsidRDefault="00F30973" w:rsidP="00A12F0E">
            <w:pPr>
              <w:widowControl/>
              <w:spacing w:line="480" w:lineRule="exact"/>
              <w:jc w:val="both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lastRenderedPageBreak/>
              <w:t>9.</w:t>
            </w:r>
            <w:r>
              <w:rPr>
                <w:rFonts w:hint="eastAsia"/>
              </w:rPr>
              <w:t xml:space="preserve"> </w:t>
            </w:r>
            <w:r w:rsidRPr="00F30973">
              <w:rPr>
                <w:rFonts w:hint="eastAsia"/>
                <w:szCs w:val="28"/>
              </w:rPr>
              <w:t xml:space="preserve">C-2-3 </w:t>
            </w:r>
            <w:r w:rsidRPr="00F30973">
              <w:rPr>
                <w:rFonts w:hint="eastAsia"/>
                <w:szCs w:val="28"/>
              </w:rPr>
              <w:t>全球與多元飲食文化</w:t>
            </w:r>
          </w:p>
          <w:p w14:paraId="3B482071" w14:textId="452A1A12" w:rsidR="00786190" w:rsidRPr="00454BEC" w:rsidRDefault="00786190" w:rsidP="00F30973">
            <w:pPr>
              <w:snapToGrid w:val="0"/>
              <w:spacing w:line="400" w:lineRule="exact"/>
              <w:rPr>
                <w:szCs w:val="28"/>
              </w:rPr>
            </w:pPr>
          </w:p>
        </w:tc>
      </w:tr>
      <w:tr w:rsidR="00786190" w:rsidRPr="00454BEC" w14:paraId="2118D937" w14:textId="77777777" w:rsidTr="00A12F0E">
        <w:tc>
          <w:tcPr>
            <w:tcW w:w="2297" w:type="dxa"/>
            <w:gridSpan w:val="2"/>
            <w:vAlign w:val="center"/>
          </w:tcPr>
          <w:p w14:paraId="0B032F3D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rFonts w:hint="eastAsia"/>
                <w:b/>
                <w:bCs/>
                <w:szCs w:val="28"/>
              </w:rPr>
              <w:lastRenderedPageBreak/>
              <w:t>主題農產品</w:t>
            </w:r>
          </w:p>
          <w:p w14:paraId="1437E6F8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rFonts w:hint="eastAsia"/>
                <w:b/>
                <w:bCs/>
                <w:szCs w:val="28"/>
              </w:rPr>
              <w:t>（請寫</w:t>
            </w:r>
            <w:r w:rsidRPr="00454BEC">
              <w:rPr>
                <w:rFonts w:hint="eastAsia"/>
                <w:b/>
                <w:bCs/>
                <w:szCs w:val="28"/>
              </w:rPr>
              <w:t>1</w:t>
            </w:r>
            <w:r w:rsidRPr="00454BEC">
              <w:rPr>
                <w:rFonts w:hint="eastAsia"/>
                <w:b/>
                <w:bCs/>
                <w:szCs w:val="28"/>
              </w:rPr>
              <w:t>種）</w:t>
            </w:r>
          </w:p>
        </w:tc>
        <w:tc>
          <w:tcPr>
            <w:tcW w:w="7342" w:type="dxa"/>
            <w:gridSpan w:val="7"/>
          </w:tcPr>
          <w:p w14:paraId="3FA46739" w14:textId="286F11F7" w:rsidR="00786190" w:rsidRPr="00454BEC" w:rsidRDefault="00786190" w:rsidP="00A12F0E">
            <w:pPr>
              <w:widowControl/>
              <w:spacing w:beforeLines="50" w:before="180" w:line="480" w:lineRule="exact"/>
              <w:rPr>
                <w:szCs w:val="28"/>
                <w:u w:val="single"/>
              </w:rPr>
            </w:pPr>
            <w:r w:rsidRPr="00454BEC">
              <w:rPr>
                <w:rFonts w:ascii="標楷體" w:hAnsi="標楷體" w:hint="eastAsia"/>
                <w:szCs w:val="28"/>
              </w:rPr>
              <w:t>品項：</w:t>
            </w:r>
            <w:r w:rsidRPr="00454BEC">
              <w:rPr>
                <w:rFonts w:ascii="標楷體" w:hAnsi="標楷體" w:hint="eastAsia"/>
                <w:szCs w:val="28"/>
                <w:u w:val="single"/>
              </w:rPr>
              <w:t xml:space="preserve">   </w:t>
            </w:r>
            <w:r w:rsidR="00F30973">
              <w:rPr>
                <w:rFonts w:ascii="標楷體" w:hAnsi="標楷體" w:hint="eastAsia"/>
                <w:szCs w:val="28"/>
                <w:u w:val="single"/>
              </w:rPr>
              <w:t>竹筍</w:t>
            </w:r>
            <w:r w:rsidRPr="00454BEC">
              <w:rPr>
                <w:rFonts w:ascii="標楷體" w:hAnsi="標楷體" w:hint="eastAsia"/>
                <w:szCs w:val="28"/>
                <w:u w:val="single"/>
              </w:rPr>
              <w:t xml:space="preserve">       </w:t>
            </w:r>
          </w:p>
        </w:tc>
      </w:tr>
      <w:tr w:rsidR="00786190" w:rsidRPr="00454BEC" w14:paraId="4FA39A98" w14:textId="77777777" w:rsidTr="00A12F0E">
        <w:tc>
          <w:tcPr>
            <w:tcW w:w="2297" w:type="dxa"/>
            <w:gridSpan w:val="2"/>
            <w:vAlign w:val="center"/>
          </w:tcPr>
          <w:p w14:paraId="5151CED9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t>單元設計理念</w:t>
            </w:r>
          </w:p>
        </w:tc>
        <w:tc>
          <w:tcPr>
            <w:tcW w:w="7342" w:type="dxa"/>
            <w:gridSpan w:val="7"/>
          </w:tcPr>
          <w:p w14:paraId="7CADA211" w14:textId="398F69F3" w:rsidR="00F30973" w:rsidRPr="00F30973" w:rsidRDefault="00F30973" w:rsidP="00F30973">
            <w:pPr>
              <w:widowControl/>
              <w:spacing w:line="480" w:lineRule="exact"/>
              <w:rPr>
                <w:szCs w:val="28"/>
              </w:rPr>
            </w:pPr>
            <w:r w:rsidRPr="00F30973">
              <w:rPr>
                <w:rFonts w:hint="eastAsia"/>
                <w:szCs w:val="28"/>
              </w:rPr>
              <w:t>1.</w:t>
            </w:r>
            <w:r w:rsidRPr="00F30973">
              <w:rPr>
                <w:rFonts w:hint="eastAsia"/>
                <w:szCs w:val="28"/>
              </w:rPr>
              <w:t>能覺察農業生產對於環境及生態資源</w:t>
            </w:r>
            <w:r w:rsidRPr="00F30973">
              <w:rPr>
                <w:rFonts w:hint="eastAsia"/>
                <w:szCs w:val="28"/>
              </w:rPr>
              <w:t>(</w:t>
            </w:r>
            <w:r w:rsidRPr="00F30973">
              <w:rPr>
                <w:rFonts w:hint="eastAsia"/>
                <w:szCs w:val="28"/>
              </w:rPr>
              <w:t>如，生態系統、氣候、能源等</w:t>
            </w:r>
            <w:r w:rsidRPr="00F30973">
              <w:rPr>
                <w:rFonts w:hint="eastAsia"/>
                <w:szCs w:val="28"/>
              </w:rPr>
              <w:t>)</w:t>
            </w:r>
            <w:r w:rsidRPr="00F30973">
              <w:rPr>
                <w:rFonts w:hint="eastAsia"/>
                <w:szCs w:val="28"/>
              </w:rPr>
              <w:t>的相互影響性。</w:t>
            </w:r>
          </w:p>
          <w:p w14:paraId="3362F2F2" w14:textId="4DE06778" w:rsidR="00F30973" w:rsidRPr="00F30973" w:rsidRDefault="00F30973" w:rsidP="00F30973">
            <w:pPr>
              <w:widowControl/>
              <w:spacing w:line="480" w:lineRule="exact"/>
              <w:rPr>
                <w:szCs w:val="28"/>
              </w:rPr>
            </w:pPr>
            <w:r w:rsidRPr="00F30973">
              <w:rPr>
                <w:rFonts w:hint="eastAsia"/>
                <w:szCs w:val="28"/>
              </w:rPr>
              <w:t>2.</w:t>
            </w:r>
            <w:r w:rsidRPr="00F30973">
              <w:rPr>
                <w:rFonts w:hint="eastAsia"/>
                <w:szCs w:val="28"/>
              </w:rPr>
              <w:t>能了解農產品生產、處理時的倫理角色。抱持環境友善態度，展現社會關懷，實踐環保行動，以善盡全球公民責任。</w:t>
            </w:r>
          </w:p>
          <w:p w14:paraId="4A7939B1" w14:textId="760F0713" w:rsidR="00786190" w:rsidRPr="00454BEC" w:rsidRDefault="00F30973" w:rsidP="00F30973">
            <w:pPr>
              <w:widowControl/>
              <w:spacing w:line="480" w:lineRule="exact"/>
              <w:rPr>
                <w:szCs w:val="28"/>
              </w:rPr>
            </w:pPr>
            <w:r w:rsidRPr="00F30973">
              <w:rPr>
                <w:rFonts w:hint="eastAsia"/>
                <w:szCs w:val="28"/>
              </w:rPr>
              <w:t>3.</w:t>
            </w:r>
            <w:r w:rsidRPr="00F30973">
              <w:rPr>
                <w:rFonts w:hint="eastAsia"/>
                <w:szCs w:val="28"/>
              </w:rPr>
              <w:t>能與國際學伴交流食農學習成果，介紹在地飲食文化特色，培養對土地、文化的認同及歸屬感，並認識不同國家的飲食文化特色，展現尊重關懷。</w:t>
            </w:r>
          </w:p>
          <w:p w14:paraId="27A7137E" w14:textId="77777777" w:rsidR="00786190" w:rsidRPr="00454BEC" w:rsidRDefault="00786190" w:rsidP="00A12F0E">
            <w:pPr>
              <w:widowControl/>
              <w:spacing w:line="480" w:lineRule="exact"/>
              <w:rPr>
                <w:szCs w:val="28"/>
              </w:rPr>
            </w:pPr>
          </w:p>
        </w:tc>
      </w:tr>
      <w:tr w:rsidR="00786190" w:rsidRPr="00454BEC" w14:paraId="643FB53B" w14:textId="77777777" w:rsidTr="00A12F0E">
        <w:tc>
          <w:tcPr>
            <w:tcW w:w="2297" w:type="dxa"/>
            <w:gridSpan w:val="2"/>
            <w:vMerge w:val="restart"/>
            <w:vAlign w:val="center"/>
          </w:tcPr>
          <w:p w14:paraId="526EA08B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t>12</w:t>
            </w:r>
            <w:r w:rsidRPr="00454BEC">
              <w:rPr>
                <w:b/>
                <w:bCs/>
                <w:szCs w:val="28"/>
              </w:rPr>
              <w:t>年課綱</w:t>
            </w:r>
          </w:p>
        </w:tc>
        <w:tc>
          <w:tcPr>
            <w:tcW w:w="992" w:type="dxa"/>
            <w:vAlign w:val="center"/>
          </w:tcPr>
          <w:p w14:paraId="7911E0D7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t>表現標準</w:t>
            </w:r>
          </w:p>
        </w:tc>
        <w:tc>
          <w:tcPr>
            <w:tcW w:w="6350" w:type="dxa"/>
            <w:gridSpan w:val="6"/>
          </w:tcPr>
          <w:p w14:paraId="3DEB8AF9" w14:textId="5E5D41AD" w:rsidR="00786190" w:rsidRPr="00454BEC" w:rsidRDefault="007D0187" w:rsidP="007D0187">
            <w:pPr>
              <w:widowControl/>
              <w:spacing w:line="480" w:lineRule="exact"/>
              <w:rPr>
                <w:szCs w:val="28"/>
              </w:rPr>
            </w:pPr>
            <w:r w:rsidRPr="007D0187">
              <w:rPr>
                <w:rFonts w:hint="eastAsia"/>
                <w:szCs w:val="28"/>
              </w:rPr>
              <w:t xml:space="preserve">3d-II-1 </w:t>
            </w:r>
            <w:r w:rsidRPr="007D0187">
              <w:rPr>
                <w:rFonts w:hint="eastAsia"/>
                <w:szCs w:val="28"/>
              </w:rPr>
              <w:t>覺察生活中環境的問題，探討並執行對環境友善的行動。</w:t>
            </w:r>
          </w:p>
          <w:p w14:paraId="103F3778" w14:textId="77777777" w:rsidR="00786190" w:rsidRPr="00454BEC" w:rsidRDefault="00786190" w:rsidP="00A12F0E">
            <w:pPr>
              <w:widowControl/>
              <w:spacing w:line="480" w:lineRule="exact"/>
              <w:rPr>
                <w:szCs w:val="28"/>
              </w:rPr>
            </w:pPr>
          </w:p>
        </w:tc>
      </w:tr>
      <w:tr w:rsidR="00786190" w:rsidRPr="00454BEC" w14:paraId="17824475" w14:textId="77777777" w:rsidTr="00A12F0E">
        <w:tc>
          <w:tcPr>
            <w:tcW w:w="2297" w:type="dxa"/>
            <w:gridSpan w:val="2"/>
            <w:vMerge/>
            <w:vAlign w:val="center"/>
          </w:tcPr>
          <w:p w14:paraId="7B1892F0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8CA00B6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t>內容標準</w:t>
            </w:r>
          </w:p>
        </w:tc>
        <w:tc>
          <w:tcPr>
            <w:tcW w:w="6350" w:type="dxa"/>
            <w:gridSpan w:val="6"/>
          </w:tcPr>
          <w:p w14:paraId="75355D2A" w14:textId="1FCB459C" w:rsidR="00BB13F3" w:rsidRPr="00BB13F3" w:rsidRDefault="00BB13F3" w:rsidP="00BB13F3">
            <w:pPr>
              <w:widowControl/>
              <w:spacing w:line="480" w:lineRule="exact"/>
              <w:rPr>
                <w:szCs w:val="28"/>
              </w:rPr>
            </w:pPr>
            <w:r w:rsidRPr="00BB13F3">
              <w:rPr>
                <w:szCs w:val="28"/>
              </w:rPr>
              <w:t>Cd-II-1</w:t>
            </w:r>
            <w:r>
              <w:rPr>
                <w:szCs w:val="28"/>
              </w:rPr>
              <w:t xml:space="preserve"> </w:t>
            </w:r>
            <w:r w:rsidRPr="00BB13F3">
              <w:rPr>
                <w:rFonts w:hint="eastAsia"/>
                <w:szCs w:val="28"/>
              </w:rPr>
              <w:t>生活中環境問題的覺察。</w:t>
            </w:r>
          </w:p>
          <w:p w14:paraId="1B4418CF" w14:textId="4ABB14C1" w:rsidR="00BB13F3" w:rsidRPr="00BB13F3" w:rsidRDefault="00BB13F3" w:rsidP="00BB13F3">
            <w:pPr>
              <w:widowControl/>
              <w:spacing w:line="480" w:lineRule="exact"/>
              <w:rPr>
                <w:szCs w:val="28"/>
              </w:rPr>
            </w:pPr>
            <w:r w:rsidRPr="00BB13F3">
              <w:rPr>
                <w:szCs w:val="28"/>
              </w:rPr>
              <w:t>Cd-II-2</w:t>
            </w:r>
            <w:r>
              <w:rPr>
                <w:szCs w:val="28"/>
              </w:rPr>
              <w:t xml:space="preserve"> </w:t>
            </w:r>
            <w:r w:rsidRPr="00BB13F3">
              <w:rPr>
                <w:rFonts w:hint="eastAsia"/>
                <w:szCs w:val="28"/>
              </w:rPr>
              <w:t>環境友善的行動與分享。</w:t>
            </w:r>
          </w:p>
          <w:p w14:paraId="6C9E7F30" w14:textId="77777777" w:rsidR="00786190" w:rsidRPr="00454BEC" w:rsidRDefault="00786190" w:rsidP="00A12F0E">
            <w:pPr>
              <w:widowControl/>
              <w:spacing w:line="480" w:lineRule="exact"/>
              <w:rPr>
                <w:szCs w:val="28"/>
              </w:rPr>
            </w:pPr>
          </w:p>
        </w:tc>
      </w:tr>
      <w:tr w:rsidR="00786190" w:rsidRPr="00454BEC" w14:paraId="36E7C10C" w14:textId="77777777" w:rsidTr="00A12F0E">
        <w:tc>
          <w:tcPr>
            <w:tcW w:w="2297" w:type="dxa"/>
            <w:gridSpan w:val="2"/>
            <w:vAlign w:val="center"/>
          </w:tcPr>
          <w:p w14:paraId="7B890542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rFonts w:hint="eastAsia"/>
                <w:b/>
                <w:bCs/>
                <w:szCs w:val="28"/>
              </w:rPr>
              <w:t>議題融入</w:t>
            </w:r>
          </w:p>
        </w:tc>
        <w:tc>
          <w:tcPr>
            <w:tcW w:w="7342" w:type="dxa"/>
            <w:gridSpan w:val="7"/>
          </w:tcPr>
          <w:p w14:paraId="529B9D20" w14:textId="43030FFA" w:rsidR="00786190" w:rsidRPr="00454BEC" w:rsidRDefault="00BB13F3" w:rsidP="00A12F0E">
            <w:pPr>
              <w:widowControl/>
              <w:spacing w:line="480" w:lineRule="exact"/>
              <w:rPr>
                <w:szCs w:val="28"/>
              </w:rPr>
            </w:pPr>
            <w:r w:rsidRPr="00BB13F3">
              <w:rPr>
                <w:rFonts w:hint="eastAsia"/>
                <w:szCs w:val="28"/>
              </w:rPr>
              <w:t>環境教育</w:t>
            </w:r>
            <w:r>
              <w:rPr>
                <w:rFonts w:ascii="標楷體" w:hAnsi="標楷體" w:hint="eastAsia"/>
                <w:szCs w:val="28"/>
              </w:rPr>
              <w:t>、</w:t>
            </w:r>
            <w:r w:rsidRPr="00BB13F3">
              <w:rPr>
                <w:rFonts w:ascii="標楷體" w:hAnsi="標楷體" w:hint="eastAsia"/>
                <w:szCs w:val="28"/>
              </w:rPr>
              <w:t>家庭教育</w:t>
            </w:r>
            <w:r>
              <w:rPr>
                <w:rFonts w:ascii="標楷體" w:hAnsi="標楷體" w:hint="eastAsia"/>
                <w:szCs w:val="28"/>
              </w:rPr>
              <w:t>、</w:t>
            </w:r>
            <w:r w:rsidRPr="00BB13F3">
              <w:rPr>
                <w:rFonts w:ascii="標楷體" w:hAnsi="標楷體" w:hint="eastAsia"/>
                <w:szCs w:val="28"/>
              </w:rPr>
              <w:t>戶外教育</w:t>
            </w:r>
            <w:r>
              <w:rPr>
                <w:rFonts w:ascii="標楷體" w:hAnsi="標楷體" w:hint="eastAsia"/>
                <w:szCs w:val="28"/>
              </w:rPr>
              <w:t>、</w:t>
            </w:r>
            <w:r w:rsidRPr="00BB13F3">
              <w:rPr>
                <w:rFonts w:ascii="標楷體" w:hAnsi="標楷體" w:hint="eastAsia"/>
                <w:szCs w:val="28"/>
              </w:rPr>
              <w:t>國際教育</w:t>
            </w:r>
          </w:p>
        </w:tc>
      </w:tr>
      <w:tr w:rsidR="00786190" w:rsidRPr="00454BEC" w14:paraId="27011EFC" w14:textId="77777777" w:rsidTr="00A12F0E">
        <w:tc>
          <w:tcPr>
            <w:tcW w:w="2297" w:type="dxa"/>
            <w:gridSpan w:val="2"/>
            <w:vAlign w:val="center"/>
          </w:tcPr>
          <w:p w14:paraId="73E5BCD4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t>單元目標</w:t>
            </w:r>
          </w:p>
        </w:tc>
        <w:tc>
          <w:tcPr>
            <w:tcW w:w="2239" w:type="dxa"/>
            <w:gridSpan w:val="3"/>
          </w:tcPr>
          <w:p w14:paraId="3ED3ECE7" w14:textId="77777777" w:rsidR="0037018D" w:rsidRPr="0037018D" w:rsidRDefault="0037018D" w:rsidP="0037018D">
            <w:pPr>
              <w:snapToGrid w:val="0"/>
              <w:spacing w:line="480" w:lineRule="exact"/>
              <w:rPr>
                <w:rFonts w:hint="eastAsia"/>
                <w:szCs w:val="28"/>
              </w:rPr>
            </w:pPr>
            <w:r w:rsidRPr="0037018D">
              <w:rPr>
                <w:rFonts w:hint="eastAsia"/>
                <w:szCs w:val="28"/>
              </w:rPr>
              <w:t xml:space="preserve">1. A-1-1 </w:t>
            </w:r>
            <w:r w:rsidRPr="0037018D">
              <w:rPr>
                <w:rFonts w:hint="eastAsia"/>
                <w:szCs w:val="28"/>
              </w:rPr>
              <w:t>在地農業生產與特色</w:t>
            </w:r>
          </w:p>
          <w:p w14:paraId="63343A20" w14:textId="77777777" w:rsidR="0037018D" w:rsidRPr="0037018D" w:rsidRDefault="0037018D" w:rsidP="0037018D">
            <w:pPr>
              <w:snapToGrid w:val="0"/>
              <w:spacing w:line="480" w:lineRule="exact"/>
              <w:rPr>
                <w:rFonts w:hint="eastAsia"/>
                <w:szCs w:val="28"/>
              </w:rPr>
            </w:pPr>
            <w:r w:rsidRPr="0037018D">
              <w:rPr>
                <w:rFonts w:hint="eastAsia"/>
                <w:szCs w:val="28"/>
              </w:rPr>
              <w:t xml:space="preserve">2. A-1-2 </w:t>
            </w:r>
            <w:r w:rsidRPr="0037018D">
              <w:rPr>
                <w:rFonts w:hint="eastAsia"/>
                <w:szCs w:val="28"/>
              </w:rPr>
              <w:t>農業生產方法</w:t>
            </w:r>
          </w:p>
          <w:p w14:paraId="65A6C027" w14:textId="77777777" w:rsidR="0037018D" w:rsidRPr="0037018D" w:rsidRDefault="0037018D" w:rsidP="0037018D">
            <w:pPr>
              <w:snapToGrid w:val="0"/>
              <w:spacing w:line="480" w:lineRule="exact"/>
              <w:rPr>
                <w:rFonts w:hint="eastAsia"/>
                <w:szCs w:val="28"/>
              </w:rPr>
            </w:pPr>
            <w:r w:rsidRPr="0037018D">
              <w:rPr>
                <w:rFonts w:hint="eastAsia"/>
                <w:szCs w:val="28"/>
              </w:rPr>
              <w:t xml:space="preserve">3. A-2-1 </w:t>
            </w:r>
            <w:r w:rsidRPr="0037018D">
              <w:rPr>
                <w:rFonts w:hint="eastAsia"/>
                <w:szCs w:val="28"/>
              </w:rPr>
              <w:t>農業生產與環境</w:t>
            </w:r>
          </w:p>
          <w:p w14:paraId="492692E6" w14:textId="77777777" w:rsidR="0037018D" w:rsidRPr="0037018D" w:rsidRDefault="0037018D" w:rsidP="0037018D">
            <w:pPr>
              <w:snapToGrid w:val="0"/>
              <w:spacing w:line="480" w:lineRule="exact"/>
              <w:rPr>
                <w:rFonts w:hint="eastAsia"/>
                <w:szCs w:val="28"/>
              </w:rPr>
            </w:pPr>
            <w:r w:rsidRPr="0037018D">
              <w:rPr>
                <w:rFonts w:hint="eastAsia"/>
                <w:szCs w:val="28"/>
              </w:rPr>
              <w:t xml:space="preserve">4. A-2-2 </w:t>
            </w:r>
            <w:r w:rsidRPr="0037018D">
              <w:rPr>
                <w:rFonts w:hint="eastAsia"/>
                <w:szCs w:val="28"/>
              </w:rPr>
              <w:t>農業與資源永續</w:t>
            </w:r>
          </w:p>
          <w:p w14:paraId="67DE6F9F" w14:textId="77777777" w:rsidR="0037018D" w:rsidRPr="0037018D" w:rsidRDefault="0037018D" w:rsidP="0037018D">
            <w:pPr>
              <w:snapToGrid w:val="0"/>
              <w:spacing w:line="480" w:lineRule="exact"/>
              <w:rPr>
                <w:rFonts w:hint="eastAsia"/>
                <w:szCs w:val="28"/>
              </w:rPr>
            </w:pPr>
            <w:r w:rsidRPr="0037018D">
              <w:rPr>
                <w:rFonts w:hint="eastAsia"/>
                <w:szCs w:val="28"/>
              </w:rPr>
              <w:t xml:space="preserve">5. A-2-3 </w:t>
            </w:r>
            <w:r w:rsidRPr="0037018D">
              <w:rPr>
                <w:rFonts w:hint="eastAsia"/>
                <w:szCs w:val="28"/>
              </w:rPr>
              <w:t>社會責</w:t>
            </w:r>
            <w:r w:rsidRPr="0037018D">
              <w:rPr>
                <w:rFonts w:hint="eastAsia"/>
                <w:szCs w:val="28"/>
              </w:rPr>
              <w:lastRenderedPageBreak/>
              <w:t>任與倫理</w:t>
            </w:r>
          </w:p>
          <w:p w14:paraId="5B6D2072" w14:textId="77777777" w:rsidR="0037018D" w:rsidRPr="0037018D" w:rsidRDefault="0037018D" w:rsidP="0037018D">
            <w:pPr>
              <w:snapToGrid w:val="0"/>
              <w:spacing w:line="480" w:lineRule="exact"/>
              <w:rPr>
                <w:rFonts w:hint="eastAsia"/>
                <w:szCs w:val="28"/>
              </w:rPr>
            </w:pPr>
            <w:r w:rsidRPr="0037018D">
              <w:rPr>
                <w:rFonts w:hint="eastAsia"/>
                <w:szCs w:val="28"/>
              </w:rPr>
              <w:t xml:space="preserve">6. B-2-4 </w:t>
            </w:r>
            <w:r w:rsidRPr="0037018D">
              <w:rPr>
                <w:rFonts w:hint="eastAsia"/>
                <w:szCs w:val="28"/>
              </w:rPr>
              <w:t>地產地消</w:t>
            </w:r>
          </w:p>
          <w:p w14:paraId="04828EA8" w14:textId="77777777" w:rsidR="0037018D" w:rsidRPr="0037018D" w:rsidRDefault="0037018D" w:rsidP="0037018D">
            <w:pPr>
              <w:snapToGrid w:val="0"/>
              <w:spacing w:line="480" w:lineRule="exact"/>
              <w:rPr>
                <w:rFonts w:hint="eastAsia"/>
                <w:szCs w:val="28"/>
              </w:rPr>
            </w:pPr>
            <w:r w:rsidRPr="0037018D">
              <w:rPr>
                <w:rFonts w:hint="eastAsia"/>
                <w:szCs w:val="28"/>
              </w:rPr>
              <w:t xml:space="preserve">7. B-2-5 </w:t>
            </w:r>
            <w:r w:rsidRPr="0037018D">
              <w:rPr>
                <w:rFonts w:hint="eastAsia"/>
                <w:szCs w:val="28"/>
              </w:rPr>
              <w:t>綠色消費</w:t>
            </w:r>
          </w:p>
          <w:p w14:paraId="1FA78352" w14:textId="77777777" w:rsidR="0037018D" w:rsidRPr="0037018D" w:rsidRDefault="0037018D" w:rsidP="0037018D">
            <w:pPr>
              <w:snapToGrid w:val="0"/>
              <w:spacing w:line="480" w:lineRule="exact"/>
              <w:rPr>
                <w:rFonts w:hint="eastAsia"/>
                <w:szCs w:val="28"/>
              </w:rPr>
            </w:pPr>
            <w:r w:rsidRPr="0037018D">
              <w:rPr>
                <w:rFonts w:hint="eastAsia"/>
                <w:szCs w:val="28"/>
              </w:rPr>
              <w:t xml:space="preserve">8.C-1-2 </w:t>
            </w:r>
            <w:r w:rsidRPr="0037018D">
              <w:rPr>
                <w:rFonts w:hint="eastAsia"/>
                <w:szCs w:val="28"/>
              </w:rPr>
              <w:t>愉悅的進食</w:t>
            </w:r>
          </w:p>
          <w:p w14:paraId="48DF223B" w14:textId="7865B4C8" w:rsidR="00786190" w:rsidRPr="00454BEC" w:rsidRDefault="0037018D" w:rsidP="0037018D">
            <w:pPr>
              <w:snapToGrid w:val="0"/>
              <w:spacing w:line="480" w:lineRule="exact"/>
              <w:rPr>
                <w:szCs w:val="28"/>
              </w:rPr>
            </w:pPr>
            <w:r w:rsidRPr="0037018D">
              <w:rPr>
                <w:rFonts w:hint="eastAsia"/>
                <w:szCs w:val="28"/>
              </w:rPr>
              <w:t xml:space="preserve">9. C-2-3 </w:t>
            </w:r>
            <w:r w:rsidRPr="0037018D">
              <w:rPr>
                <w:rFonts w:hint="eastAsia"/>
                <w:szCs w:val="28"/>
              </w:rPr>
              <w:t>全球與多元飲食文化</w:t>
            </w:r>
          </w:p>
        </w:tc>
        <w:tc>
          <w:tcPr>
            <w:tcW w:w="1872" w:type="dxa"/>
            <w:gridSpan w:val="3"/>
            <w:vAlign w:val="center"/>
          </w:tcPr>
          <w:p w14:paraId="333117DD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b/>
                <w:szCs w:val="28"/>
              </w:rPr>
            </w:pPr>
            <w:r w:rsidRPr="00454BEC">
              <w:rPr>
                <w:b/>
                <w:szCs w:val="28"/>
              </w:rPr>
              <w:lastRenderedPageBreak/>
              <w:t>學習目標</w:t>
            </w:r>
          </w:p>
        </w:tc>
        <w:tc>
          <w:tcPr>
            <w:tcW w:w="3231" w:type="dxa"/>
          </w:tcPr>
          <w:p w14:paraId="7D6D385F" w14:textId="19314A7D" w:rsidR="00786190" w:rsidRPr="00454BEC" w:rsidRDefault="00786190" w:rsidP="00A12F0E">
            <w:pPr>
              <w:widowControl/>
              <w:spacing w:line="480" w:lineRule="exact"/>
              <w:rPr>
                <w:szCs w:val="28"/>
              </w:rPr>
            </w:pPr>
            <w:r w:rsidRPr="00454BEC">
              <w:rPr>
                <w:szCs w:val="28"/>
              </w:rPr>
              <w:t>1-1</w:t>
            </w:r>
            <w:r w:rsidR="0037018D">
              <w:rPr>
                <w:szCs w:val="28"/>
              </w:rPr>
              <w:t>能了解竹筍生產與特色</w:t>
            </w:r>
          </w:p>
          <w:p w14:paraId="0368C5A4" w14:textId="14DB3E37" w:rsidR="0037018D" w:rsidRPr="0037018D" w:rsidRDefault="0037018D" w:rsidP="0037018D">
            <w:pPr>
              <w:widowControl/>
              <w:spacing w:line="480" w:lineRule="exact"/>
              <w:rPr>
                <w:rFonts w:hint="eastAsia"/>
                <w:szCs w:val="28"/>
              </w:rPr>
            </w:pPr>
            <w:r w:rsidRPr="0037018D">
              <w:rPr>
                <w:rFonts w:hint="eastAsia"/>
                <w:szCs w:val="28"/>
              </w:rPr>
              <w:t>2</w:t>
            </w:r>
            <w:r w:rsidRPr="0037018D">
              <w:rPr>
                <w:rFonts w:hint="eastAsia"/>
                <w:szCs w:val="28"/>
              </w:rPr>
              <w:t xml:space="preserve"> </w:t>
            </w:r>
            <w:r w:rsidRPr="0037018D">
              <w:rPr>
                <w:rFonts w:hint="eastAsia"/>
                <w:szCs w:val="28"/>
              </w:rPr>
              <w:t xml:space="preserve">-1 </w:t>
            </w:r>
            <w:r>
              <w:rPr>
                <w:szCs w:val="28"/>
              </w:rPr>
              <w:t>能了解竹筍</w:t>
            </w:r>
            <w:r w:rsidRPr="0037018D">
              <w:rPr>
                <w:rFonts w:hint="eastAsia"/>
                <w:szCs w:val="28"/>
              </w:rPr>
              <w:t>生產方法</w:t>
            </w:r>
          </w:p>
          <w:p w14:paraId="6572D9DA" w14:textId="0B867F65" w:rsidR="0037018D" w:rsidRPr="0037018D" w:rsidRDefault="0037018D" w:rsidP="0037018D">
            <w:pPr>
              <w:widowControl/>
              <w:spacing w:line="480" w:lineRule="exact"/>
              <w:rPr>
                <w:rFonts w:hint="eastAsia"/>
                <w:szCs w:val="28"/>
              </w:rPr>
            </w:pPr>
            <w:r w:rsidRPr="0037018D">
              <w:rPr>
                <w:rFonts w:hint="eastAsia"/>
                <w:szCs w:val="28"/>
              </w:rPr>
              <w:t xml:space="preserve">3-1 </w:t>
            </w:r>
            <w:r>
              <w:rPr>
                <w:szCs w:val="28"/>
              </w:rPr>
              <w:t>能了解竹筍</w:t>
            </w:r>
            <w:r w:rsidRPr="0037018D">
              <w:rPr>
                <w:rFonts w:hint="eastAsia"/>
                <w:szCs w:val="28"/>
              </w:rPr>
              <w:t>生產與環境</w:t>
            </w:r>
          </w:p>
          <w:p w14:paraId="021C5FA8" w14:textId="655B91B5" w:rsidR="0037018D" w:rsidRPr="0037018D" w:rsidRDefault="0037018D" w:rsidP="0037018D">
            <w:pPr>
              <w:widowControl/>
              <w:spacing w:line="480" w:lineRule="exact"/>
              <w:rPr>
                <w:rFonts w:hint="eastAsia"/>
                <w:szCs w:val="28"/>
              </w:rPr>
            </w:pPr>
            <w:r w:rsidRPr="0037018D">
              <w:rPr>
                <w:rFonts w:hint="eastAsia"/>
                <w:szCs w:val="28"/>
              </w:rPr>
              <w:t>4-</w:t>
            </w:r>
            <w:r>
              <w:rPr>
                <w:rFonts w:hint="eastAsia"/>
                <w:szCs w:val="28"/>
              </w:rPr>
              <w:t>1</w:t>
            </w:r>
            <w:r w:rsidRPr="0037018D">
              <w:rPr>
                <w:rFonts w:hint="eastAsia"/>
                <w:szCs w:val="28"/>
              </w:rPr>
              <w:t xml:space="preserve"> </w:t>
            </w:r>
            <w:r>
              <w:rPr>
                <w:szCs w:val="28"/>
              </w:rPr>
              <w:t>能了解竹筍</w:t>
            </w:r>
            <w:r w:rsidRPr="0037018D">
              <w:rPr>
                <w:rFonts w:hint="eastAsia"/>
                <w:szCs w:val="28"/>
              </w:rPr>
              <w:t>與</w:t>
            </w:r>
            <w:r>
              <w:rPr>
                <w:rFonts w:hint="eastAsia"/>
                <w:szCs w:val="28"/>
              </w:rPr>
              <w:t>環境</w:t>
            </w:r>
            <w:r w:rsidRPr="0037018D">
              <w:rPr>
                <w:rFonts w:hint="eastAsia"/>
                <w:szCs w:val="28"/>
              </w:rPr>
              <w:t>永續</w:t>
            </w:r>
          </w:p>
          <w:p w14:paraId="158E733F" w14:textId="6801CA1E" w:rsidR="0037018D" w:rsidRPr="0037018D" w:rsidRDefault="0037018D" w:rsidP="0037018D">
            <w:pPr>
              <w:widowControl/>
              <w:spacing w:line="480" w:lineRule="exact"/>
              <w:rPr>
                <w:rFonts w:hint="eastAsia"/>
                <w:szCs w:val="28"/>
              </w:rPr>
            </w:pPr>
            <w:r w:rsidRPr="0037018D">
              <w:rPr>
                <w:rFonts w:hint="eastAsia"/>
                <w:szCs w:val="28"/>
              </w:rPr>
              <w:lastRenderedPageBreak/>
              <w:t>5-</w:t>
            </w:r>
            <w:r>
              <w:rPr>
                <w:rFonts w:hint="eastAsia"/>
                <w:szCs w:val="28"/>
              </w:rPr>
              <w:t>1</w:t>
            </w:r>
            <w:r w:rsidRPr="0037018D">
              <w:rPr>
                <w:rFonts w:hint="eastAsia"/>
                <w:szCs w:val="28"/>
              </w:rPr>
              <w:t xml:space="preserve"> </w:t>
            </w:r>
            <w:r w:rsidRPr="0037018D">
              <w:rPr>
                <w:rFonts w:hint="eastAsia"/>
                <w:szCs w:val="28"/>
              </w:rPr>
              <w:t>能了解</w:t>
            </w:r>
            <w:r>
              <w:rPr>
                <w:rFonts w:hint="eastAsia"/>
                <w:szCs w:val="28"/>
              </w:rPr>
              <w:t>農業生產</w:t>
            </w:r>
            <w:r w:rsidRPr="0037018D">
              <w:rPr>
                <w:rFonts w:hint="eastAsia"/>
                <w:szCs w:val="28"/>
              </w:rPr>
              <w:t>社會責任與倫理</w:t>
            </w:r>
          </w:p>
          <w:p w14:paraId="14E7E8BF" w14:textId="32C821C9" w:rsidR="0037018D" w:rsidRPr="0037018D" w:rsidRDefault="0037018D" w:rsidP="0037018D">
            <w:pPr>
              <w:widowControl/>
              <w:spacing w:line="480" w:lineRule="exact"/>
              <w:rPr>
                <w:rFonts w:hint="eastAsia"/>
                <w:szCs w:val="28"/>
              </w:rPr>
            </w:pPr>
            <w:r w:rsidRPr="0037018D">
              <w:rPr>
                <w:rFonts w:hint="eastAsia"/>
                <w:szCs w:val="28"/>
              </w:rPr>
              <w:t>6-</w:t>
            </w:r>
            <w:r>
              <w:rPr>
                <w:rFonts w:hint="eastAsia"/>
                <w:szCs w:val="28"/>
              </w:rPr>
              <w:t>1</w:t>
            </w:r>
            <w:r w:rsidRPr="0037018D">
              <w:rPr>
                <w:rFonts w:hint="eastAsia"/>
                <w:szCs w:val="28"/>
              </w:rPr>
              <w:t xml:space="preserve"> </w:t>
            </w:r>
            <w:r w:rsidRPr="0037018D">
              <w:rPr>
                <w:rFonts w:hint="eastAsia"/>
                <w:szCs w:val="28"/>
              </w:rPr>
              <w:t>能了解</w:t>
            </w:r>
            <w:r w:rsidRPr="0037018D">
              <w:rPr>
                <w:rFonts w:hint="eastAsia"/>
                <w:szCs w:val="28"/>
              </w:rPr>
              <w:t>地產地消</w:t>
            </w:r>
            <w:r>
              <w:rPr>
                <w:rFonts w:hint="eastAsia"/>
                <w:szCs w:val="28"/>
              </w:rPr>
              <w:t>觀念</w:t>
            </w:r>
          </w:p>
          <w:p w14:paraId="1FD89BFD" w14:textId="0A0C824A" w:rsidR="0037018D" w:rsidRPr="0037018D" w:rsidRDefault="0037018D" w:rsidP="0037018D">
            <w:pPr>
              <w:widowControl/>
              <w:spacing w:line="480" w:lineRule="exact"/>
              <w:rPr>
                <w:rFonts w:hint="eastAsia"/>
                <w:szCs w:val="28"/>
              </w:rPr>
            </w:pPr>
            <w:r w:rsidRPr="0037018D">
              <w:rPr>
                <w:rFonts w:hint="eastAsia"/>
                <w:szCs w:val="28"/>
              </w:rPr>
              <w:t>7-</w:t>
            </w:r>
            <w:r>
              <w:rPr>
                <w:rFonts w:hint="eastAsia"/>
                <w:szCs w:val="28"/>
              </w:rPr>
              <w:t>1</w:t>
            </w:r>
            <w:r w:rsidRPr="0037018D">
              <w:rPr>
                <w:rFonts w:hint="eastAsia"/>
                <w:szCs w:val="28"/>
              </w:rPr>
              <w:t xml:space="preserve"> </w:t>
            </w:r>
            <w:r w:rsidRPr="0037018D">
              <w:rPr>
                <w:rFonts w:hint="eastAsia"/>
                <w:szCs w:val="28"/>
              </w:rPr>
              <w:t>能了解</w:t>
            </w:r>
            <w:r w:rsidR="00296AE9">
              <w:rPr>
                <w:rFonts w:hint="eastAsia"/>
                <w:szCs w:val="28"/>
              </w:rPr>
              <w:t>並倡議</w:t>
            </w:r>
            <w:r w:rsidRPr="0037018D">
              <w:rPr>
                <w:rFonts w:hint="eastAsia"/>
                <w:szCs w:val="28"/>
              </w:rPr>
              <w:t>綠色消費</w:t>
            </w:r>
          </w:p>
          <w:p w14:paraId="53E50004" w14:textId="009D38F9" w:rsidR="0037018D" w:rsidRPr="0037018D" w:rsidRDefault="0037018D" w:rsidP="0037018D">
            <w:pPr>
              <w:widowControl/>
              <w:spacing w:line="480" w:lineRule="exact"/>
              <w:rPr>
                <w:rFonts w:hint="eastAsia"/>
                <w:szCs w:val="28"/>
              </w:rPr>
            </w:pPr>
            <w:r w:rsidRPr="0037018D">
              <w:rPr>
                <w:rFonts w:hint="eastAsia"/>
                <w:szCs w:val="28"/>
              </w:rPr>
              <w:t xml:space="preserve">8-1 </w:t>
            </w:r>
            <w:r w:rsidRPr="0037018D">
              <w:rPr>
                <w:rFonts w:hint="eastAsia"/>
                <w:szCs w:val="28"/>
              </w:rPr>
              <w:t>能</w:t>
            </w:r>
            <w:r w:rsidRPr="0037018D">
              <w:rPr>
                <w:rFonts w:hint="eastAsia"/>
                <w:szCs w:val="28"/>
              </w:rPr>
              <w:t>愉悅的進食</w:t>
            </w:r>
          </w:p>
          <w:p w14:paraId="1C37E2B6" w14:textId="1CA55C03" w:rsidR="00786190" w:rsidRPr="00454BEC" w:rsidRDefault="0037018D" w:rsidP="0037018D">
            <w:pPr>
              <w:widowControl/>
              <w:spacing w:line="480" w:lineRule="exact"/>
              <w:rPr>
                <w:szCs w:val="28"/>
              </w:rPr>
            </w:pPr>
            <w:r w:rsidRPr="0037018D">
              <w:rPr>
                <w:rFonts w:hint="eastAsia"/>
                <w:szCs w:val="28"/>
              </w:rPr>
              <w:t>9-</w:t>
            </w:r>
            <w:r>
              <w:rPr>
                <w:rFonts w:hint="eastAsia"/>
                <w:szCs w:val="28"/>
              </w:rPr>
              <w:t>1</w:t>
            </w:r>
            <w:r w:rsidRPr="0037018D">
              <w:rPr>
                <w:rFonts w:hint="eastAsia"/>
                <w:szCs w:val="28"/>
              </w:rPr>
              <w:t xml:space="preserve"> </w:t>
            </w:r>
            <w:r w:rsidRPr="0037018D">
              <w:rPr>
                <w:rFonts w:hint="eastAsia"/>
                <w:szCs w:val="28"/>
              </w:rPr>
              <w:t>能</w:t>
            </w:r>
            <w:r w:rsidR="00296AE9">
              <w:rPr>
                <w:rFonts w:hint="eastAsia"/>
                <w:szCs w:val="28"/>
              </w:rPr>
              <w:t>製作</w:t>
            </w:r>
            <w:r w:rsidRPr="0037018D">
              <w:rPr>
                <w:rFonts w:hint="eastAsia"/>
                <w:szCs w:val="28"/>
              </w:rPr>
              <w:t>竹筍</w:t>
            </w:r>
            <w:r w:rsidR="00296AE9">
              <w:rPr>
                <w:rFonts w:hint="eastAsia"/>
                <w:szCs w:val="28"/>
              </w:rPr>
              <w:t>料理，並</w:t>
            </w:r>
            <w:r>
              <w:rPr>
                <w:rFonts w:hint="eastAsia"/>
                <w:szCs w:val="28"/>
              </w:rPr>
              <w:t>分享</w:t>
            </w:r>
            <w:r w:rsidR="00296AE9">
              <w:rPr>
                <w:rFonts w:hint="eastAsia"/>
                <w:szCs w:val="28"/>
              </w:rPr>
              <w:t>國際學伴，了解</w:t>
            </w:r>
            <w:r w:rsidRPr="0037018D">
              <w:rPr>
                <w:rFonts w:hint="eastAsia"/>
                <w:szCs w:val="28"/>
              </w:rPr>
              <w:t>全球與多元飲食文化</w:t>
            </w:r>
          </w:p>
        </w:tc>
      </w:tr>
      <w:tr w:rsidR="00786190" w:rsidRPr="00454BEC" w14:paraId="180CDC65" w14:textId="77777777" w:rsidTr="00A12F0E">
        <w:tc>
          <w:tcPr>
            <w:tcW w:w="2297" w:type="dxa"/>
            <w:gridSpan w:val="2"/>
            <w:vAlign w:val="center"/>
          </w:tcPr>
          <w:p w14:paraId="710E6C3B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lastRenderedPageBreak/>
              <w:t>學生</w:t>
            </w:r>
          </w:p>
          <w:p w14:paraId="515B0699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t>學習條件分析</w:t>
            </w:r>
          </w:p>
        </w:tc>
        <w:tc>
          <w:tcPr>
            <w:tcW w:w="7342" w:type="dxa"/>
            <w:gridSpan w:val="7"/>
          </w:tcPr>
          <w:p w14:paraId="2C18FC77" w14:textId="7BB06043" w:rsidR="00786190" w:rsidRPr="00454BEC" w:rsidRDefault="0037018D" w:rsidP="00A12F0E">
            <w:pPr>
              <w:widowControl/>
              <w:spacing w:line="480" w:lineRule="exact"/>
              <w:rPr>
                <w:szCs w:val="28"/>
              </w:rPr>
            </w:pPr>
            <w:r>
              <w:rPr>
                <w:szCs w:val="28"/>
              </w:rPr>
              <w:t>有種植經驗</w:t>
            </w:r>
          </w:p>
          <w:p w14:paraId="559A35C0" w14:textId="77777777" w:rsidR="00786190" w:rsidRPr="00454BEC" w:rsidRDefault="00786190" w:rsidP="00A12F0E">
            <w:pPr>
              <w:widowControl/>
              <w:spacing w:line="480" w:lineRule="exact"/>
              <w:rPr>
                <w:szCs w:val="28"/>
              </w:rPr>
            </w:pPr>
          </w:p>
        </w:tc>
      </w:tr>
      <w:tr w:rsidR="00786190" w:rsidRPr="00454BEC" w14:paraId="11789E58" w14:textId="77777777" w:rsidTr="00A12F0E">
        <w:tc>
          <w:tcPr>
            <w:tcW w:w="2297" w:type="dxa"/>
            <w:gridSpan w:val="2"/>
            <w:vAlign w:val="center"/>
          </w:tcPr>
          <w:p w14:paraId="406FD9C5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t>教學前準備</w:t>
            </w:r>
          </w:p>
        </w:tc>
        <w:tc>
          <w:tcPr>
            <w:tcW w:w="3671" w:type="dxa"/>
            <w:gridSpan w:val="5"/>
            <w:vAlign w:val="center"/>
          </w:tcPr>
          <w:p w14:paraId="1E02348F" w14:textId="5A2745EE" w:rsidR="00786190" w:rsidRPr="00454BEC" w:rsidRDefault="00786190" w:rsidP="00A12F0E">
            <w:pPr>
              <w:snapToGrid w:val="0"/>
              <w:spacing w:line="480" w:lineRule="exact"/>
              <w:jc w:val="both"/>
              <w:rPr>
                <w:szCs w:val="28"/>
              </w:rPr>
            </w:pPr>
            <w:r w:rsidRPr="00454BEC">
              <w:rPr>
                <w:rFonts w:hint="eastAsia"/>
                <w:szCs w:val="28"/>
              </w:rPr>
              <w:t>教師</w:t>
            </w:r>
            <w:r w:rsidRPr="00454BEC">
              <w:rPr>
                <w:szCs w:val="28"/>
              </w:rPr>
              <w:t>準備：</w:t>
            </w:r>
            <w:r w:rsidR="0037018D">
              <w:rPr>
                <w:szCs w:val="28"/>
              </w:rPr>
              <w:t>教學</w:t>
            </w:r>
            <w:r w:rsidR="0037018D">
              <w:rPr>
                <w:szCs w:val="28"/>
              </w:rPr>
              <w:t>PPT</w:t>
            </w:r>
          </w:p>
          <w:p w14:paraId="55A70B32" w14:textId="77777777" w:rsidR="00786190" w:rsidRPr="00454BEC" w:rsidRDefault="00786190" w:rsidP="00A12F0E">
            <w:pPr>
              <w:snapToGrid w:val="0"/>
              <w:spacing w:line="480" w:lineRule="exact"/>
              <w:jc w:val="both"/>
              <w:rPr>
                <w:szCs w:val="28"/>
              </w:rPr>
            </w:pPr>
          </w:p>
        </w:tc>
        <w:tc>
          <w:tcPr>
            <w:tcW w:w="3671" w:type="dxa"/>
            <w:gridSpan w:val="2"/>
            <w:vAlign w:val="center"/>
          </w:tcPr>
          <w:p w14:paraId="04654E51" w14:textId="77777777" w:rsidR="00786190" w:rsidRPr="00454BEC" w:rsidRDefault="00786190" w:rsidP="00A12F0E">
            <w:pPr>
              <w:snapToGrid w:val="0"/>
              <w:spacing w:line="480" w:lineRule="exact"/>
              <w:jc w:val="both"/>
              <w:rPr>
                <w:szCs w:val="28"/>
              </w:rPr>
            </w:pPr>
            <w:r w:rsidRPr="00454BEC">
              <w:rPr>
                <w:szCs w:val="28"/>
              </w:rPr>
              <w:t>學生準備：</w:t>
            </w:r>
          </w:p>
          <w:p w14:paraId="3D7A220A" w14:textId="77777777" w:rsidR="00786190" w:rsidRPr="00454BEC" w:rsidRDefault="00786190" w:rsidP="00A12F0E">
            <w:pPr>
              <w:snapToGrid w:val="0"/>
              <w:spacing w:line="480" w:lineRule="exact"/>
              <w:jc w:val="both"/>
              <w:rPr>
                <w:szCs w:val="28"/>
              </w:rPr>
            </w:pPr>
          </w:p>
        </w:tc>
      </w:tr>
      <w:tr w:rsidR="00786190" w:rsidRPr="00454BEC" w14:paraId="2285043A" w14:textId="77777777" w:rsidTr="00A12F0E">
        <w:tc>
          <w:tcPr>
            <w:tcW w:w="2297" w:type="dxa"/>
            <w:gridSpan w:val="2"/>
            <w:vAlign w:val="center"/>
          </w:tcPr>
          <w:p w14:paraId="5B5F5F19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bCs/>
                <w:szCs w:val="28"/>
              </w:rPr>
              <w:t>教材來源</w:t>
            </w:r>
          </w:p>
          <w:p w14:paraId="74D026B5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rFonts w:hint="eastAsia"/>
                <w:b/>
                <w:bCs/>
                <w:szCs w:val="28"/>
              </w:rPr>
              <w:t>（</w:t>
            </w:r>
            <w:r w:rsidRPr="00454BEC">
              <w:rPr>
                <w:b/>
                <w:bCs/>
                <w:szCs w:val="28"/>
              </w:rPr>
              <w:t>或參考資料</w:t>
            </w:r>
            <w:r w:rsidRPr="00454BEC">
              <w:rPr>
                <w:rFonts w:hint="eastAsia"/>
                <w:b/>
                <w:bCs/>
                <w:szCs w:val="28"/>
              </w:rPr>
              <w:t>）</w:t>
            </w:r>
          </w:p>
        </w:tc>
        <w:tc>
          <w:tcPr>
            <w:tcW w:w="7342" w:type="dxa"/>
            <w:gridSpan w:val="7"/>
          </w:tcPr>
          <w:p w14:paraId="7069EBC8" w14:textId="1CB9BD93" w:rsidR="00786190" w:rsidRPr="00454BEC" w:rsidRDefault="0037018D" w:rsidP="00A12F0E">
            <w:pPr>
              <w:snapToGrid w:val="0"/>
              <w:spacing w:line="480" w:lineRule="exact"/>
              <w:jc w:val="both"/>
              <w:rPr>
                <w:szCs w:val="28"/>
              </w:rPr>
            </w:pPr>
            <w:r w:rsidRPr="0037018D">
              <w:rPr>
                <w:rFonts w:hint="eastAsia"/>
                <w:szCs w:val="28"/>
              </w:rPr>
              <w:t>食農教育資訊整合平臺</w:t>
            </w:r>
          </w:p>
          <w:p w14:paraId="2A874594" w14:textId="77777777" w:rsidR="00786190" w:rsidRPr="00454BEC" w:rsidRDefault="00786190" w:rsidP="00A12F0E">
            <w:pPr>
              <w:snapToGrid w:val="0"/>
              <w:spacing w:line="480" w:lineRule="exact"/>
              <w:jc w:val="both"/>
              <w:rPr>
                <w:szCs w:val="28"/>
              </w:rPr>
            </w:pPr>
          </w:p>
        </w:tc>
      </w:tr>
      <w:tr w:rsidR="00786190" w:rsidRPr="00454BEC" w14:paraId="6B53CB4F" w14:textId="77777777" w:rsidTr="00A12F0E">
        <w:trPr>
          <w:trHeight w:val="298"/>
        </w:trPr>
        <w:tc>
          <w:tcPr>
            <w:tcW w:w="9639" w:type="dxa"/>
            <w:gridSpan w:val="9"/>
            <w:shd w:val="clear" w:color="auto" w:fill="D9D9D9" w:themeFill="background1" w:themeFillShade="D9"/>
            <w:vAlign w:val="center"/>
          </w:tcPr>
          <w:p w14:paraId="63FFE728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szCs w:val="28"/>
              </w:rPr>
            </w:pPr>
            <w:r w:rsidRPr="00454BEC">
              <w:rPr>
                <w:b/>
                <w:szCs w:val="28"/>
              </w:rPr>
              <w:t>單元架構與時間分配</w:t>
            </w:r>
          </w:p>
        </w:tc>
      </w:tr>
      <w:tr w:rsidR="00786190" w:rsidRPr="00454BEC" w14:paraId="354B355F" w14:textId="77777777" w:rsidTr="00A12F0E">
        <w:trPr>
          <w:trHeight w:val="2544"/>
        </w:trPr>
        <w:tc>
          <w:tcPr>
            <w:tcW w:w="9639" w:type="dxa"/>
            <w:gridSpan w:val="9"/>
            <w:vAlign w:val="center"/>
          </w:tcPr>
          <w:p w14:paraId="08AB977B" w14:textId="6FC6A046" w:rsidR="00786190" w:rsidRPr="00454BEC" w:rsidRDefault="00BB13F3" w:rsidP="00A12F0E">
            <w:pPr>
              <w:widowControl/>
              <w:spacing w:line="480" w:lineRule="exact"/>
              <w:rPr>
                <w:szCs w:val="28"/>
              </w:rPr>
            </w:pPr>
            <w:r w:rsidRPr="00454BEC">
              <w:rPr>
                <w:bCs/>
                <w:noProof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3E4271FE" wp14:editId="086E09B5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145415</wp:posOffset>
                  </wp:positionV>
                  <wp:extent cx="5836920" cy="1950720"/>
                  <wp:effectExtent l="0" t="0" r="87630" b="0"/>
                  <wp:wrapThrough wrapText="bothSides">
                    <wp:wrapPolygon edited="0">
                      <wp:start x="4582" y="1266"/>
                      <wp:lineTo x="4582" y="8438"/>
                      <wp:lineTo x="1621" y="10125"/>
                      <wp:lineTo x="1692" y="11813"/>
                      <wp:lineTo x="0" y="12234"/>
                      <wp:lineTo x="0" y="18984"/>
                      <wp:lineTo x="4371" y="20250"/>
                      <wp:lineTo x="21713" y="20250"/>
                      <wp:lineTo x="21854" y="12656"/>
                      <wp:lineTo x="21501" y="12234"/>
                      <wp:lineTo x="19245" y="11813"/>
                      <wp:lineTo x="19386" y="10758"/>
                      <wp:lineTo x="13324" y="8438"/>
                      <wp:lineTo x="13324" y="1266"/>
                      <wp:lineTo x="4582" y="1266"/>
                    </wp:wrapPolygon>
                  </wp:wrapThrough>
                  <wp:docPr id="18" name="資料庫圖表 1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DEEDE0" w14:textId="386402A7" w:rsidR="00786190" w:rsidRPr="00454BEC" w:rsidRDefault="00786190" w:rsidP="00A12F0E">
            <w:pPr>
              <w:spacing w:line="480" w:lineRule="exact"/>
              <w:rPr>
                <w:szCs w:val="28"/>
              </w:rPr>
            </w:pPr>
          </w:p>
          <w:p w14:paraId="0661350F" w14:textId="77777777" w:rsidR="00786190" w:rsidRDefault="00786190" w:rsidP="00A12F0E">
            <w:pPr>
              <w:spacing w:line="480" w:lineRule="exact"/>
              <w:rPr>
                <w:szCs w:val="28"/>
              </w:rPr>
            </w:pPr>
          </w:p>
          <w:p w14:paraId="68BD60D0" w14:textId="77777777" w:rsidR="00BB13F3" w:rsidRDefault="00BB13F3" w:rsidP="00A12F0E">
            <w:pPr>
              <w:spacing w:line="480" w:lineRule="exact"/>
              <w:rPr>
                <w:szCs w:val="28"/>
              </w:rPr>
            </w:pPr>
          </w:p>
          <w:p w14:paraId="385879F3" w14:textId="77777777" w:rsidR="00BB13F3" w:rsidRPr="00454BEC" w:rsidRDefault="00BB13F3" w:rsidP="00A12F0E">
            <w:pPr>
              <w:spacing w:line="480" w:lineRule="exact"/>
              <w:rPr>
                <w:rFonts w:hint="eastAsia"/>
                <w:szCs w:val="28"/>
              </w:rPr>
            </w:pPr>
          </w:p>
        </w:tc>
      </w:tr>
      <w:tr w:rsidR="00786190" w:rsidRPr="00454BEC" w14:paraId="60B0DCE5" w14:textId="77777777" w:rsidTr="00A12F0E">
        <w:trPr>
          <w:trHeight w:val="54"/>
        </w:trPr>
        <w:tc>
          <w:tcPr>
            <w:tcW w:w="9639" w:type="dxa"/>
            <w:gridSpan w:val="9"/>
            <w:shd w:val="clear" w:color="auto" w:fill="D9D9D9" w:themeFill="background1" w:themeFillShade="D9"/>
            <w:vAlign w:val="center"/>
          </w:tcPr>
          <w:p w14:paraId="214B4C0A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b/>
                <w:szCs w:val="28"/>
              </w:rPr>
            </w:pPr>
            <w:r w:rsidRPr="00454BEC">
              <w:rPr>
                <w:b/>
                <w:szCs w:val="28"/>
              </w:rPr>
              <w:t>教學計</w:t>
            </w:r>
            <w:r w:rsidRPr="00454BEC">
              <w:rPr>
                <w:rFonts w:hint="eastAsia"/>
                <w:b/>
                <w:szCs w:val="28"/>
              </w:rPr>
              <w:t>畫</w:t>
            </w:r>
            <w:r w:rsidRPr="00454BEC">
              <w:t>*</w:t>
            </w:r>
          </w:p>
        </w:tc>
      </w:tr>
      <w:tr w:rsidR="00786190" w:rsidRPr="00454BEC" w14:paraId="5C3FEFEC" w14:textId="77777777" w:rsidTr="00A12F0E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71F0B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454BEC">
              <w:rPr>
                <w:b/>
                <w:szCs w:val="28"/>
              </w:rPr>
              <w:t>時間</w:t>
            </w:r>
          </w:p>
        </w:tc>
        <w:tc>
          <w:tcPr>
            <w:tcW w:w="2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EF1BE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szCs w:val="28"/>
              </w:rPr>
            </w:pPr>
            <w:r w:rsidRPr="00454BEC">
              <w:rPr>
                <w:b/>
                <w:szCs w:val="28"/>
              </w:rPr>
              <w:t>學習目標</w:t>
            </w:r>
          </w:p>
        </w:tc>
        <w:tc>
          <w:tcPr>
            <w:tcW w:w="2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CCC88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b/>
                <w:szCs w:val="28"/>
              </w:rPr>
            </w:pPr>
            <w:r w:rsidRPr="00454BEC">
              <w:rPr>
                <w:b/>
                <w:szCs w:val="28"/>
              </w:rPr>
              <w:t>教學流程</w:t>
            </w:r>
            <w:r w:rsidRPr="00454BEC">
              <w:rPr>
                <w:b/>
                <w:szCs w:val="28"/>
              </w:rPr>
              <w:t>/</w:t>
            </w:r>
          </w:p>
          <w:p w14:paraId="091F5454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b/>
                <w:szCs w:val="28"/>
              </w:rPr>
            </w:pPr>
            <w:r w:rsidRPr="00454BEC">
              <w:rPr>
                <w:b/>
                <w:szCs w:val="28"/>
              </w:rPr>
              <w:t>教學內容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2C29B" w14:textId="77777777" w:rsidR="00786190" w:rsidRPr="00454BEC" w:rsidRDefault="00786190" w:rsidP="00A12F0E">
            <w:pPr>
              <w:snapToGrid w:val="0"/>
              <w:spacing w:line="400" w:lineRule="exact"/>
              <w:jc w:val="center"/>
              <w:rPr>
                <w:b/>
                <w:szCs w:val="28"/>
              </w:rPr>
            </w:pPr>
            <w:r w:rsidRPr="00454BEC">
              <w:rPr>
                <w:b/>
                <w:szCs w:val="28"/>
              </w:rPr>
              <w:t>教學資源</w:t>
            </w:r>
            <w:r w:rsidRPr="00454BEC">
              <w:rPr>
                <w:b/>
                <w:szCs w:val="28"/>
              </w:rPr>
              <w:t>/</w:t>
            </w:r>
          </w:p>
          <w:p w14:paraId="29206E9B" w14:textId="77777777" w:rsidR="00786190" w:rsidRPr="00454BEC" w:rsidRDefault="00786190" w:rsidP="00A12F0E">
            <w:pPr>
              <w:widowControl/>
              <w:spacing w:line="400" w:lineRule="exact"/>
              <w:jc w:val="center"/>
              <w:rPr>
                <w:szCs w:val="28"/>
              </w:rPr>
            </w:pPr>
            <w:r w:rsidRPr="00454BEC">
              <w:rPr>
                <w:b/>
                <w:szCs w:val="28"/>
              </w:rPr>
              <w:t>教學評量</w:t>
            </w:r>
          </w:p>
        </w:tc>
      </w:tr>
      <w:tr w:rsidR="00786190" w:rsidRPr="00454BEC" w14:paraId="375EA1EB" w14:textId="77777777" w:rsidTr="00A12F0E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412BE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szCs w:val="28"/>
              </w:rPr>
            </w:pPr>
            <w:r w:rsidRPr="00454BEC">
              <w:rPr>
                <w:szCs w:val="28"/>
              </w:rPr>
              <w:t>第一節</w:t>
            </w:r>
          </w:p>
          <w:p w14:paraId="17AFCCFB" w14:textId="365958F9" w:rsidR="00786190" w:rsidRPr="00454BEC" w:rsidRDefault="0039646E" w:rsidP="00A12F0E">
            <w:pPr>
              <w:snapToGrid w:val="0"/>
              <w:spacing w:line="48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40</w:t>
            </w:r>
            <w:r w:rsidR="00786190" w:rsidRPr="00454BEC">
              <w:rPr>
                <w:szCs w:val="28"/>
              </w:rPr>
              <w:t>分鐘</w:t>
            </w:r>
          </w:p>
          <w:p w14:paraId="4E577760" w14:textId="6A20F9ED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szCs w:val="28"/>
              </w:rPr>
            </w:pPr>
          </w:p>
        </w:tc>
        <w:tc>
          <w:tcPr>
            <w:tcW w:w="2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000E0" w14:textId="77777777" w:rsidR="0039646E" w:rsidRPr="0039646E" w:rsidRDefault="0039646E" w:rsidP="0039646E">
            <w:pPr>
              <w:snapToGrid w:val="0"/>
              <w:spacing w:line="480" w:lineRule="exact"/>
              <w:jc w:val="both"/>
              <w:rPr>
                <w:rFonts w:hint="eastAsia"/>
                <w:szCs w:val="28"/>
              </w:rPr>
            </w:pPr>
            <w:r w:rsidRPr="0039646E">
              <w:rPr>
                <w:rFonts w:hint="eastAsia"/>
                <w:szCs w:val="28"/>
              </w:rPr>
              <w:lastRenderedPageBreak/>
              <w:t>1-1</w:t>
            </w:r>
            <w:r w:rsidRPr="0039646E">
              <w:rPr>
                <w:rFonts w:hint="eastAsia"/>
                <w:szCs w:val="28"/>
              </w:rPr>
              <w:t>能了解竹筍生產與特色</w:t>
            </w:r>
          </w:p>
          <w:p w14:paraId="7DB22FE5" w14:textId="4C87D6CE" w:rsidR="00786190" w:rsidRPr="00454BEC" w:rsidRDefault="0039646E" w:rsidP="0039646E">
            <w:pPr>
              <w:snapToGrid w:val="0"/>
              <w:spacing w:line="480" w:lineRule="exact"/>
              <w:jc w:val="both"/>
              <w:rPr>
                <w:szCs w:val="28"/>
              </w:rPr>
            </w:pPr>
            <w:r w:rsidRPr="0039646E">
              <w:rPr>
                <w:rFonts w:hint="eastAsia"/>
                <w:szCs w:val="28"/>
              </w:rPr>
              <w:lastRenderedPageBreak/>
              <w:t xml:space="preserve">2 -1 </w:t>
            </w:r>
            <w:r w:rsidRPr="0039646E">
              <w:rPr>
                <w:rFonts w:hint="eastAsia"/>
                <w:szCs w:val="28"/>
              </w:rPr>
              <w:t>能了解竹筍生產方法</w:t>
            </w:r>
          </w:p>
        </w:tc>
        <w:tc>
          <w:tcPr>
            <w:tcW w:w="2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5093B" w14:textId="209162DC" w:rsidR="00786190" w:rsidRPr="00454BEC" w:rsidRDefault="00786190" w:rsidP="00A12F0E">
            <w:pPr>
              <w:snapToGrid w:val="0"/>
              <w:spacing w:line="480" w:lineRule="exact"/>
              <w:jc w:val="both"/>
              <w:rPr>
                <w:szCs w:val="28"/>
              </w:rPr>
            </w:pPr>
            <w:r w:rsidRPr="00454BEC">
              <w:rPr>
                <w:szCs w:val="28"/>
              </w:rPr>
              <w:lastRenderedPageBreak/>
              <w:t>活動</w:t>
            </w:r>
            <w:r w:rsidR="0039646E">
              <w:rPr>
                <w:rFonts w:hint="eastAsia"/>
                <w:szCs w:val="28"/>
              </w:rPr>
              <w:t>一</w:t>
            </w:r>
            <w:r w:rsidRPr="00454BEC">
              <w:rPr>
                <w:szCs w:val="28"/>
              </w:rPr>
              <w:t>：</w:t>
            </w:r>
            <w:r w:rsidR="0039646E">
              <w:rPr>
                <w:szCs w:val="28"/>
              </w:rPr>
              <w:t>認識竹筍</w:t>
            </w:r>
          </w:p>
          <w:p w14:paraId="7172AA0D" w14:textId="00E8D57A" w:rsidR="00786190" w:rsidRPr="00454BEC" w:rsidRDefault="00296AE9" w:rsidP="00A12F0E">
            <w:pPr>
              <w:snapToGrid w:val="0"/>
              <w:spacing w:line="480" w:lineRule="exact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介紹竹筍生產過程</w:t>
            </w:r>
          </w:p>
        </w:tc>
        <w:tc>
          <w:tcPr>
            <w:tcW w:w="3231" w:type="dxa"/>
          </w:tcPr>
          <w:p w14:paraId="56F2B034" w14:textId="296F77EE" w:rsidR="00786190" w:rsidRPr="00454BEC" w:rsidRDefault="00296AE9" w:rsidP="00A12F0E">
            <w:pPr>
              <w:widowControl/>
              <w:spacing w:line="480" w:lineRule="exact"/>
              <w:jc w:val="both"/>
              <w:rPr>
                <w:szCs w:val="28"/>
              </w:rPr>
            </w:pPr>
            <w:r>
              <w:rPr>
                <w:rFonts w:hint="eastAsia"/>
                <w:szCs w:val="28"/>
              </w:rPr>
              <w:lastRenderedPageBreak/>
              <w:t>學生</w:t>
            </w:r>
            <w:r w:rsidRPr="00296AE9">
              <w:rPr>
                <w:rFonts w:hint="eastAsia"/>
                <w:szCs w:val="28"/>
              </w:rPr>
              <w:t>能了解竹筍生產與特色</w:t>
            </w:r>
          </w:p>
        </w:tc>
      </w:tr>
      <w:tr w:rsidR="00786190" w:rsidRPr="00454BEC" w14:paraId="197AAC6A" w14:textId="77777777" w:rsidTr="00A12F0E">
        <w:trPr>
          <w:trHeight w:val="1125"/>
        </w:trPr>
        <w:tc>
          <w:tcPr>
            <w:tcW w:w="1276" w:type="dxa"/>
            <w:vAlign w:val="center"/>
          </w:tcPr>
          <w:p w14:paraId="447684D8" w14:textId="77777777" w:rsidR="00786190" w:rsidRPr="00454BEC" w:rsidRDefault="00786190" w:rsidP="00A12F0E">
            <w:pPr>
              <w:snapToGrid w:val="0"/>
              <w:spacing w:line="480" w:lineRule="exact"/>
              <w:jc w:val="center"/>
              <w:rPr>
                <w:szCs w:val="28"/>
              </w:rPr>
            </w:pPr>
            <w:r w:rsidRPr="00454BEC">
              <w:rPr>
                <w:szCs w:val="28"/>
              </w:rPr>
              <w:t>第二節</w:t>
            </w:r>
          </w:p>
          <w:p w14:paraId="11D32F75" w14:textId="42F2A5C4" w:rsidR="00786190" w:rsidRPr="00454BEC" w:rsidRDefault="0039646E" w:rsidP="00A12F0E">
            <w:pPr>
              <w:snapToGrid w:val="0"/>
              <w:spacing w:line="48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40</w:t>
            </w:r>
            <w:r w:rsidR="00786190" w:rsidRPr="00454BEC">
              <w:rPr>
                <w:szCs w:val="28"/>
              </w:rPr>
              <w:t>分鐘</w:t>
            </w:r>
          </w:p>
        </w:tc>
        <w:tc>
          <w:tcPr>
            <w:tcW w:w="2818" w:type="dxa"/>
            <w:gridSpan w:val="3"/>
          </w:tcPr>
          <w:p w14:paraId="3CEE064E" w14:textId="77777777" w:rsidR="0039646E" w:rsidRPr="0039646E" w:rsidRDefault="0039646E" w:rsidP="0039646E">
            <w:pPr>
              <w:snapToGrid w:val="0"/>
              <w:spacing w:line="480" w:lineRule="exact"/>
              <w:jc w:val="both"/>
              <w:rPr>
                <w:rFonts w:hint="eastAsia"/>
                <w:szCs w:val="28"/>
              </w:rPr>
            </w:pPr>
            <w:r w:rsidRPr="0039646E">
              <w:rPr>
                <w:rFonts w:hint="eastAsia"/>
                <w:szCs w:val="28"/>
              </w:rPr>
              <w:t xml:space="preserve">3-1 </w:t>
            </w:r>
            <w:r w:rsidRPr="0039646E">
              <w:rPr>
                <w:rFonts w:hint="eastAsia"/>
                <w:szCs w:val="28"/>
              </w:rPr>
              <w:t>能了解竹筍生產與環境</w:t>
            </w:r>
          </w:p>
          <w:p w14:paraId="6DD05EF0" w14:textId="124871E2" w:rsidR="00786190" w:rsidRPr="00454BEC" w:rsidRDefault="0039646E" w:rsidP="0039646E">
            <w:pPr>
              <w:snapToGrid w:val="0"/>
              <w:spacing w:line="480" w:lineRule="exact"/>
              <w:jc w:val="both"/>
              <w:rPr>
                <w:szCs w:val="28"/>
              </w:rPr>
            </w:pPr>
            <w:r w:rsidRPr="0039646E">
              <w:rPr>
                <w:rFonts w:hint="eastAsia"/>
                <w:szCs w:val="28"/>
              </w:rPr>
              <w:t xml:space="preserve">4-1 </w:t>
            </w:r>
            <w:r w:rsidRPr="0039646E">
              <w:rPr>
                <w:rFonts w:hint="eastAsia"/>
                <w:szCs w:val="28"/>
              </w:rPr>
              <w:t>能了解竹筍與環境永續</w:t>
            </w:r>
          </w:p>
        </w:tc>
        <w:tc>
          <w:tcPr>
            <w:tcW w:w="2314" w:type="dxa"/>
            <w:gridSpan w:val="4"/>
            <w:vAlign w:val="center"/>
          </w:tcPr>
          <w:p w14:paraId="6D8CF9BB" w14:textId="29368119" w:rsidR="00786190" w:rsidRPr="00454BEC" w:rsidRDefault="00786190" w:rsidP="00A12F0E">
            <w:pPr>
              <w:snapToGrid w:val="0"/>
              <w:spacing w:line="480" w:lineRule="exact"/>
              <w:jc w:val="both"/>
              <w:rPr>
                <w:szCs w:val="28"/>
              </w:rPr>
            </w:pPr>
            <w:r w:rsidRPr="00454BEC">
              <w:rPr>
                <w:szCs w:val="28"/>
              </w:rPr>
              <w:t>活動</w:t>
            </w:r>
            <w:r w:rsidR="00296AE9">
              <w:rPr>
                <w:rFonts w:hint="eastAsia"/>
                <w:szCs w:val="28"/>
              </w:rPr>
              <w:t>一</w:t>
            </w:r>
            <w:r w:rsidRPr="00454BEC">
              <w:rPr>
                <w:szCs w:val="28"/>
              </w:rPr>
              <w:t>：</w:t>
            </w:r>
            <w:r w:rsidR="00296AE9">
              <w:rPr>
                <w:rFonts w:hint="eastAsia"/>
                <w:szCs w:val="28"/>
              </w:rPr>
              <w:t>竹林下的精靈</w:t>
            </w:r>
          </w:p>
          <w:p w14:paraId="545579A3" w14:textId="7590DE3A" w:rsidR="00786190" w:rsidRPr="00454BEC" w:rsidRDefault="00296AE9" w:rsidP="00A12F0E">
            <w:pPr>
              <w:snapToGrid w:val="0"/>
              <w:spacing w:line="48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介紹諸羅樹蛙及其生態</w:t>
            </w:r>
          </w:p>
        </w:tc>
        <w:tc>
          <w:tcPr>
            <w:tcW w:w="3231" w:type="dxa"/>
          </w:tcPr>
          <w:p w14:paraId="447FCC87" w14:textId="506BDA3B" w:rsidR="00786190" w:rsidRDefault="00296AE9" w:rsidP="00A12F0E">
            <w:pPr>
              <w:widowControl/>
              <w:spacing w:line="480" w:lineRule="exact"/>
              <w:jc w:val="both"/>
              <w:rPr>
                <w:szCs w:val="28"/>
              </w:rPr>
            </w:pPr>
            <w:r w:rsidRPr="00296AE9">
              <w:rPr>
                <w:rFonts w:hint="eastAsia"/>
                <w:szCs w:val="28"/>
              </w:rPr>
              <w:t>學生能了解</w:t>
            </w:r>
            <w:r w:rsidRPr="0039646E">
              <w:rPr>
                <w:rFonts w:hint="eastAsia"/>
                <w:szCs w:val="28"/>
              </w:rPr>
              <w:t>竹筍生產與環境</w:t>
            </w:r>
          </w:p>
          <w:p w14:paraId="6E28420C" w14:textId="0CB4ACFA" w:rsidR="00296AE9" w:rsidRPr="00454BEC" w:rsidRDefault="00296AE9" w:rsidP="00A12F0E">
            <w:pPr>
              <w:widowControl/>
              <w:spacing w:line="480" w:lineRule="exact"/>
              <w:jc w:val="both"/>
              <w:rPr>
                <w:rFonts w:hint="eastAsia"/>
                <w:szCs w:val="28"/>
              </w:rPr>
            </w:pPr>
            <w:r w:rsidRPr="00296AE9">
              <w:rPr>
                <w:rFonts w:hint="eastAsia"/>
                <w:szCs w:val="28"/>
              </w:rPr>
              <w:t>學生能了解竹筍與環境永續</w:t>
            </w:r>
          </w:p>
        </w:tc>
      </w:tr>
      <w:tr w:rsidR="0037018D" w:rsidRPr="00454BEC" w14:paraId="19157EDF" w14:textId="77777777" w:rsidTr="00A12F0E">
        <w:trPr>
          <w:trHeight w:val="1125"/>
        </w:trPr>
        <w:tc>
          <w:tcPr>
            <w:tcW w:w="1276" w:type="dxa"/>
            <w:vAlign w:val="center"/>
          </w:tcPr>
          <w:p w14:paraId="720BA28F" w14:textId="07AC22B0" w:rsidR="00296AE9" w:rsidRPr="00454BEC" w:rsidRDefault="00296AE9" w:rsidP="00296AE9">
            <w:pPr>
              <w:snapToGrid w:val="0"/>
              <w:spacing w:line="480" w:lineRule="exact"/>
              <w:jc w:val="center"/>
              <w:rPr>
                <w:szCs w:val="28"/>
              </w:rPr>
            </w:pPr>
            <w:r w:rsidRPr="00454BEC">
              <w:rPr>
                <w:szCs w:val="28"/>
              </w:rPr>
              <w:t>第</w:t>
            </w:r>
            <w:r>
              <w:rPr>
                <w:szCs w:val="28"/>
              </w:rPr>
              <w:t>三</w:t>
            </w:r>
            <w:r w:rsidRPr="00454BEC">
              <w:rPr>
                <w:szCs w:val="28"/>
              </w:rPr>
              <w:t>節</w:t>
            </w:r>
          </w:p>
          <w:p w14:paraId="4DF07452" w14:textId="436847DA" w:rsidR="0037018D" w:rsidRPr="00454BEC" w:rsidRDefault="00296AE9" w:rsidP="00296AE9">
            <w:pPr>
              <w:snapToGrid w:val="0"/>
              <w:spacing w:line="48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40</w:t>
            </w:r>
            <w:r w:rsidRPr="00454BEC">
              <w:rPr>
                <w:szCs w:val="28"/>
              </w:rPr>
              <w:t>分鐘</w:t>
            </w:r>
          </w:p>
        </w:tc>
        <w:tc>
          <w:tcPr>
            <w:tcW w:w="2818" w:type="dxa"/>
            <w:gridSpan w:val="3"/>
          </w:tcPr>
          <w:p w14:paraId="5A824BEE" w14:textId="77777777" w:rsidR="0039646E" w:rsidRPr="0039646E" w:rsidRDefault="0039646E" w:rsidP="0039646E">
            <w:pPr>
              <w:snapToGrid w:val="0"/>
              <w:spacing w:line="480" w:lineRule="exact"/>
              <w:jc w:val="both"/>
              <w:rPr>
                <w:rFonts w:hint="eastAsia"/>
                <w:szCs w:val="28"/>
              </w:rPr>
            </w:pPr>
            <w:r w:rsidRPr="0039646E">
              <w:rPr>
                <w:rFonts w:hint="eastAsia"/>
                <w:szCs w:val="28"/>
              </w:rPr>
              <w:t xml:space="preserve">3-1 </w:t>
            </w:r>
            <w:r w:rsidRPr="0039646E">
              <w:rPr>
                <w:rFonts w:hint="eastAsia"/>
                <w:szCs w:val="28"/>
              </w:rPr>
              <w:t>能了解竹筍生產與環境</w:t>
            </w:r>
          </w:p>
          <w:p w14:paraId="1CAB4396" w14:textId="53A7DEF3" w:rsidR="0037018D" w:rsidRPr="00454BEC" w:rsidRDefault="0039646E" w:rsidP="0039646E">
            <w:pPr>
              <w:snapToGrid w:val="0"/>
              <w:spacing w:line="480" w:lineRule="exact"/>
              <w:jc w:val="both"/>
              <w:rPr>
                <w:szCs w:val="28"/>
              </w:rPr>
            </w:pPr>
            <w:r w:rsidRPr="0039646E">
              <w:rPr>
                <w:rFonts w:hint="eastAsia"/>
                <w:szCs w:val="28"/>
              </w:rPr>
              <w:t xml:space="preserve">4-1 </w:t>
            </w:r>
            <w:r w:rsidRPr="0039646E">
              <w:rPr>
                <w:rFonts w:hint="eastAsia"/>
                <w:szCs w:val="28"/>
              </w:rPr>
              <w:t>能了解竹筍與環境永續</w:t>
            </w:r>
          </w:p>
        </w:tc>
        <w:tc>
          <w:tcPr>
            <w:tcW w:w="2314" w:type="dxa"/>
            <w:gridSpan w:val="4"/>
            <w:vAlign w:val="center"/>
          </w:tcPr>
          <w:p w14:paraId="128E9810" w14:textId="4485A501" w:rsidR="00296AE9" w:rsidRPr="00296AE9" w:rsidRDefault="00296AE9" w:rsidP="00296AE9">
            <w:pPr>
              <w:snapToGrid w:val="0"/>
              <w:spacing w:line="480" w:lineRule="exact"/>
              <w:jc w:val="both"/>
              <w:rPr>
                <w:rFonts w:hint="eastAsia"/>
                <w:szCs w:val="28"/>
              </w:rPr>
            </w:pPr>
            <w:r w:rsidRPr="00296AE9">
              <w:rPr>
                <w:rFonts w:hint="eastAsia"/>
                <w:szCs w:val="28"/>
              </w:rPr>
              <w:t>活動</w:t>
            </w:r>
            <w:r>
              <w:rPr>
                <w:rFonts w:hint="eastAsia"/>
                <w:szCs w:val="28"/>
              </w:rPr>
              <w:t>一</w:t>
            </w:r>
            <w:r w:rsidRPr="00296AE9">
              <w:rPr>
                <w:rFonts w:hint="eastAsia"/>
                <w:szCs w:val="28"/>
              </w:rPr>
              <w:t>：</w:t>
            </w:r>
            <w:r>
              <w:rPr>
                <w:rFonts w:hint="eastAsia"/>
                <w:szCs w:val="28"/>
              </w:rPr>
              <w:t>生態模擬箱</w:t>
            </w:r>
          </w:p>
          <w:p w14:paraId="714C8424" w14:textId="4D9BE958" w:rsidR="0037018D" w:rsidRPr="00454BEC" w:rsidRDefault="00296AE9" w:rsidP="00296AE9">
            <w:pPr>
              <w:snapToGrid w:val="0"/>
              <w:spacing w:line="480" w:lineRule="exact"/>
              <w:jc w:val="both"/>
              <w:rPr>
                <w:szCs w:val="28"/>
              </w:rPr>
            </w:pPr>
            <w:r>
              <w:rPr>
                <w:rFonts w:hint="eastAsia"/>
                <w:szCs w:val="28"/>
              </w:rPr>
              <w:t>動手做竹林下生態模擬</w:t>
            </w:r>
          </w:p>
        </w:tc>
        <w:tc>
          <w:tcPr>
            <w:tcW w:w="3231" w:type="dxa"/>
          </w:tcPr>
          <w:p w14:paraId="68BCFBBE" w14:textId="5B27ED08" w:rsidR="00296AE9" w:rsidRPr="00296AE9" w:rsidRDefault="00296AE9" w:rsidP="00296AE9">
            <w:pPr>
              <w:widowControl/>
              <w:spacing w:line="480" w:lineRule="exact"/>
              <w:jc w:val="both"/>
              <w:rPr>
                <w:rFonts w:hint="eastAsia"/>
                <w:szCs w:val="28"/>
              </w:rPr>
            </w:pPr>
            <w:r w:rsidRPr="00296AE9">
              <w:rPr>
                <w:rFonts w:hint="eastAsia"/>
                <w:szCs w:val="28"/>
              </w:rPr>
              <w:t>學生能了解竹筍生產與環境</w:t>
            </w:r>
            <w:r>
              <w:rPr>
                <w:rFonts w:hint="eastAsia"/>
                <w:szCs w:val="28"/>
              </w:rPr>
              <w:t>並完成模擬箱</w:t>
            </w:r>
          </w:p>
          <w:p w14:paraId="1F765131" w14:textId="3512A681" w:rsidR="0037018D" w:rsidRPr="00454BEC" w:rsidRDefault="00296AE9" w:rsidP="00296AE9">
            <w:pPr>
              <w:widowControl/>
              <w:spacing w:line="480" w:lineRule="exact"/>
              <w:jc w:val="both"/>
              <w:rPr>
                <w:szCs w:val="28"/>
              </w:rPr>
            </w:pPr>
            <w:r w:rsidRPr="00296AE9">
              <w:rPr>
                <w:rFonts w:hint="eastAsia"/>
                <w:szCs w:val="28"/>
              </w:rPr>
              <w:t>學生能了解竹筍與環境永續</w:t>
            </w:r>
          </w:p>
        </w:tc>
      </w:tr>
      <w:tr w:rsidR="0039646E" w:rsidRPr="00454BEC" w14:paraId="58E02522" w14:textId="77777777" w:rsidTr="00A12F0E">
        <w:trPr>
          <w:trHeight w:val="1125"/>
        </w:trPr>
        <w:tc>
          <w:tcPr>
            <w:tcW w:w="1276" w:type="dxa"/>
            <w:vAlign w:val="center"/>
          </w:tcPr>
          <w:p w14:paraId="6B49667D" w14:textId="400ABE9C" w:rsidR="00296AE9" w:rsidRPr="00296AE9" w:rsidRDefault="00296AE9" w:rsidP="00296AE9">
            <w:pPr>
              <w:snapToGrid w:val="0"/>
              <w:spacing w:line="480" w:lineRule="exact"/>
              <w:jc w:val="center"/>
              <w:rPr>
                <w:rFonts w:hint="eastAsia"/>
                <w:szCs w:val="28"/>
              </w:rPr>
            </w:pPr>
            <w:r w:rsidRPr="00296AE9">
              <w:rPr>
                <w:rFonts w:hint="eastAsia"/>
                <w:szCs w:val="28"/>
              </w:rPr>
              <w:t>第</w:t>
            </w:r>
            <w:r>
              <w:rPr>
                <w:rFonts w:hint="eastAsia"/>
                <w:szCs w:val="28"/>
              </w:rPr>
              <w:t>四</w:t>
            </w:r>
            <w:r>
              <w:rPr>
                <w:rFonts w:hint="eastAsia"/>
                <w:szCs w:val="28"/>
              </w:rPr>
              <w:t>-</w:t>
            </w:r>
            <w:r>
              <w:rPr>
                <w:rFonts w:hint="eastAsia"/>
                <w:szCs w:val="28"/>
              </w:rPr>
              <w:t>七</w:t>
            </w:r>
            <w:r w:rsidRPr="00296AE9">
              <w:rPr>
                <w:rFonts w:hint="eastAsia"/>
                <w:szCs w:val="28"/>
              </w:rPr>
              <w:t>節</w:t>
            </w:r>
          </w:p>
          <w:p w14:paraId="23C23BBD" w14:textId="2A0E4A4A" w:rsidR="0039646E" w:rsidRPr="00454BEC" w:rsidRDefault="00296AE9" w:rsidP="00296AE9">
            <w:pPr>
              <w:snapToGrid w:val="0"/>
              <w:spacing w:line="48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160</w:t>
            </w:r>
            <w:r w:rsidRPr="00296AE9">
              <w:rPr>
                <w:rFonts w:hint="eastAsia"/>
                <w:szCs w:val="28"/>
              </w:rPr>
              <w:t>分鐘</w:t>
            </w:r>
          </w:p>
        </w:tc>
        <w:tc>
          <w:tcPr>
            <w:tcW w:w="2818" w:type="dxa"/>
            <w:gridSpan w:val="3"/>
          </w:tcPr>
          <w:p w14:paraId="7BAD7392" w14:textId="77777777" w:rsidR="00261DEE" w:rsidRPr="00261DEE" w:rsidRDefault="00261DEE" w:rsidP="00261DEE">
            <w:pPr>
              <w:snapToGrid w:val="0"/>
              <w:spacing w:line="480" w:lineRule="exact"/>
              <w:jc w:val="both"/>
              <w:rPr>
                <w:rFonts w:hint="eastAsia"/>
                <w:szCs w:val="28"/>
              </w:rPr>
            </w:pPr>
            <w:r w:rsidRPr="00261DEE">
              <w:rPr>
                <w:rFonts w:hint="eastAsia"/>
                <w:szCs w:val="28"/>
              </w:rPr>
              <w:t xml:space="preserve">5-1 </w:t>
            </w:r>
            <w:r w:rsidRPr="00261DEE">
              <w:rPr>
                <w:rFonts w:hint="eastAsia"/>
                <w:szCs w:val="28"/>
              </w:rPr>
              <w:t>能了解農業生產社會責任與倫理</w:t>
            </w:r>
          </w:p>
          <w:p w14:paraId="48379D27" w14:textId="77777777" w:rsidR="00261DEE" w:rsidRPr="00261DEE" w:rsidRDefault="00261DEE" w:rsidP="00261DEE">
            <w:pPr>
              <w:snapToGrid w:val="0"/>
              <w:spacing w:line="480" w:lineRule="exact"/>
              <w:jc w:val="both"/>
              <w:rPr>
                <w:rFonts w:hint="eastAsia"/>
                <w:szCs w:val="28"/>
              </w:rPr>
            </w:pPr>
            <w:r w:rsidRPr="00261DEE">
              <w:rPr>
                <w:rFonts w:hint="eastAsia"/>
                <w:szCs w:val="28"/>
              </w:rPr>
              <w:t xml:space="preserve">6-1 </w:t>
            </w:r>
            <w:r w:rsidRPr="00261DEE">
              <w:rPr>
                <w:rFonts w:hint="eastAsia"/>
                <w:szCs w:val="28"/>
              </w:rPr>
              <w:t>能了解地產地消觀念</w:t>
            </w:r>
          </w:p>
          <w:p w14:paraId="6D7A7821" w14:textId="1894B76A" w:rsidR="0039646E" w:rsidRPr="00454BEC" w:rsidRDefault="00261DEE" w:rsidP="00261DEE">
            <w:pPr>
              <w:snapToGrid w:val="0"/>
              <w:spacing w:line="480" w:lineRule="exact"/>
              <w:jc w:val="both"/>
              <w:rPr>
                <w:szCs w:val="28"/>
              </w:rPr>
            </w:pPr>
            <w:r w:rsidRPr="00261DEE">
              <w:rPr>
                <w:rFonts w:hint="eastAsia"/>
                <w:szCs w:val="28"/>
              </w:rPr>
              <w:t xml:space="preserve">7-1 </w:t>
            </w:r>
            <w:r w:rsidRPr="00261DEE">
              <w:rPr>
                <w:rFonts w:hint="eastAsia"/>
                <w:szCs w:val="28"/>
              </w:rPr>
              <w:t>能了解並倡議綠色消費</w:t>
            </w:r>
          </w:p>
        </w:tc>
        <w:tc>
          <w:tcPr>
            <w:tcW w:w="2314" w:type="dxa"/>
            <w:gridSpan w:val="4"/>
            <w:vAlign w:val="center"/>
          </w:tcPr>
          <w:p w14:paraId="22295F89" w14:textId="252EDEAF" w:rsidR="00261DEE" w:rsidRPr="00261DEE" w:rsidRDefault="00261DEE" w:rsidP="00261DEE">
            <w:pPr>
              <w:snapToGrid w:val="0"/>
              <w:spacing w:line="480" w:lineRule="exact"/>
              <w:jc w:val="both"/>
              <w:rPr>
                <w:rFonts w:hint="eastAsia"/>
                <w:szCs w:val="28"/>
              </w:rPr>
            </w:pPr>
            <w:r w:rsidRPr="00261DEE">
              <w:rPr>
                <w:rFonts w:hint="eastAsia"/>
                <w:szCs w:val="28"/>
              </w:rPr>
              <w:t>活動一：</w:t>
            </w:r>
            <w:r>
              <w:rPr>
                <w:rFonts w:hint="eastAsia"/>
                <w:szCs w:val="28"/>
              </w:rPr>
              <w:t>友善諸羅樹蛙棲地實地考察</w:t>
            </w:r>
          </w:p>
          <w:p w14:paraId="0E5F8C38" w14:textId="4F0386EE" w:rsidR="0039646E" w:rsidRPr="00454BEC" w:rsidRDefault="00261DEE" w:rsidP="00261DEE">
            <w:pPr>
              <w:snapToGrid w:val="0"/>
              <w:spacing w:line="480" w:lineRule="exact"/>
              <w:jc w:val="both"/>
              <w:rPr>
                <w:szCs w:val="28"/>
              </w:rPr>
            </w:pPr>
            <w:r>
              <w:rPr>
                <w:rFonts w:hint="eastAsia"/>
                <w:szCs w:val="28"/>
              </w:rPr>
              <w:t>拜訪竹筍農家</w:t>
            </w:r>
          </w:p>
        </w:tc>
        <w:tc>
          <w:tcPr>
            <w:tcW w:w="3231" w:type="dxa"/>
          </w:tcPr>
          <w:p w14:paraId="566C733D" w14:textId="31887CDB" w:rsidR="00261DEE" w:rsidRPr="00261DEE" w:rsidRDefault="00261DEE" w:rsidP="00261DEE">
            <w:pPr>
              <w:widowControl/>
              <w:spacing w:line="480" w:lineRule="exact"/>
              <w:jc w:val="both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學生藉由觀察</w:t>
            </w:r>
            <w:r w:rsidRPr="00261DEE">
              <w:rPr>
                <w:rFonts w:hint="eastAsia"/>
                <w:szCs w:val="28"/>
              </w:rPr>
              <w:t>能了解農業生產社會責任與倫理</w:t>
            </w:r>
          </w:p>
          <w:p w14:paraId="198DC779" w14:textId="002E4C4A" w:rsidR="00261DEE" w:rsidRPr="00261DEE" w:rsidRDefault="00261DEE" w:rsidP="00261DEE">
            <w:pPr>
              <w:widowControl/>
              <w:spacing w:line="480" w:lineRule="exact"/>
              <w:jc w:val="both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學生藉由觀察</w:t>
            </w:r>
            <w:r w:rsidRPr="00261DEE">
              <w:rPr>
                <w:rFonts w:hint="eastAsia"/>
                <w:szCs w:val="28"/>
              </w:rPr>
              <w:t>能了解地產地消觀念</w:t>
            </w:r>
          </w:p>
          <w:p w14:paraId="0292E822" w14:textId="08493799" w:rsidR="0039646E" w:rsidRPr="00454BEC" w:rsidRDefault="00261DEE" w:rsidP="00261DEE">
            <w:pPr>
              <w:widowControl/>
              <w:spacing w:line="480" w:lineRule="exact"/>
              <w:jc w:val="both"/>
              <w:rPr>
                <w:szCs w:val="28"/>
              </w:rPr>
            </w:pPr>
            <w:r>
              <w:rPr>
                <w:rFonts w:hint="eastAsia"/>
                <w:szCs w:val="28"/>
              </w:rPr>
              <w:t>學生</w:t>
            </w:r>
            <w:r w:rsidRPr="00261DEE">
              <w:rPr>
                <w:rFonts w:hint="eastAsia"/>
                <w:szCs w:val="28"/>
              </w:rPr>
              <w:t>能了解綠色消費</w:t>
            </w:r>
          </w:p>
        </w:tc>
      </w:tr>
      <w:tr w:rsidR="00261DEE" w:rsidRPr="00261DEE" w14:paraId="3DB1B660" w14:textId="77777777" w:rsidTr="00A12F0E">
        <w:trPr>
          <w:trHeight w:val="1125"/>
        </w:trPr>
        <w:tc>
          <w:tcPr>
            <w:tcW w:w="1276" w:type="dxa"/>
            <w:vAlign w:val="center"/>
          </w:tcPr>
          <w:p w14:paraId="72539F4C" w14:textId="48F58764" w:rsidR="00261DEE" w:rsidRPr="00261DEE" w:rsidRDefault="00261DEE" w:rsidP="00261DEE">
            <w:pPr>
              <w:snapToGrid w:val="0"/>
              <w:spacing w:line="480" w:lineRule="exact"/>
              <w:jc w:val="center"/>
              <w:rPr>
                <w:rFonts w:hint="eastAsia"/>
                <w:szCs w:val="28"/>
              </w:rPr>
            </w:pPr>
            <w:r w:rsidRPr="00261DEE">
              <w:rPr>
                <w:rFonts w:hint="eastAsia"/>
                <w:szCs w:val="28"/>
              </w:rPr>
              <w:t>第</w:t>
            </w:r>
            <w:r>
              <w:rPr>
                <w:rFonts w:hint="eastAsia"/>
                <w:szCs w:val="28"/>
              </w:rPr>
              <w:t>八</w:t>
            </w:r>
            <w:r w:rsidRPr="00261DEE">
              <w:rPr>
                <w:rFonts w:hint="eastAsia"/>
                <w:szCs w:val="28"/>
              </w:rPr>
              <w:t>-</w:t>
            </w:r>
            <w:r>
              <w:rPr>
                <w:rFonts w:hint="eastAsia"/>
                <w:szCs w:val="28"/>
              </w:rPr>
              <w:t>十</w:t>
            </w:r>
            <w:r w:rsidRPr="00261DEE">
              <w:rPr>
                <w:rFonts w:hint="eastAsia"/>
                <w:szCs w:val="28"/>
              </w:rPr>
              <w:t>節</w:t>
            </w:r>
          </w:p>
          <w:p w14:paraId="08EE4EE0" w14:textId="67ED10FF" w:rsidR="00261DEE" w:rsidRPr="00296AE9" w:rsidRDefault="00261DEE" w:rsidP="00261DEE">
            <w:pPr>
              <w:snapToGrid w:val="0"/>
              <w:spacing w:line="48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120</w:t>
            </w:r>
            <w:r w:rsidRPr="00261DEE">
              <w:rPr>
                <w:rFonts w:hint="eastAsia"/>
                <w:szCs w:val="28"/>
              </w:rPr>
              <w:t>分鐘</w:t>
            </w:r>
          </w:p>
        </w:tc>
        <w:tc>
          <w:tcPr>
            <w:tcW w:w="2818" w:type="dxa"/>
            <w:gridSpan w:val="3"/>
          </w:tcPr>
          <w:p w14:paraId="09D422D1" w14:textId="77777777" w:rsidR="00261DEE" w:rsidRPr="00261DEE" w:rsidRDefault="00261DEE" w:rsidP="00261DEE">
            <w:pPr>
              <w:snapToGrid w:val="0"/>
              <w:spacing w:line="480" w:lineRule="exact"/>
              <w:jc w:val="both"/>
              <w:rPr>
                <w:rFonts w:hint="eastAsia"/>
                <w:szCs w:val="28"/>
              </w:rPr>
            </w:pPr>
            <w:r w:rsidRPr="00261DEE">
              <w:rPr>
                <w:rFonts w:hint="eastAsia"/>
                <w:szCs w:val="28"/>
              </w:rPr>
              <w:t xml:space="preserve">8-1 </w:t>
            </w:r>
            <w:r w:rsidRPr="00261DEE">
              <w:rPr>
                <w:rFonts w:hint="eastAsia"/>
                <w:szCs w:val="28"/>
              </w:rPr>
              <w:t>能愉悅的進食</w:t>
            </w:r>
          </w:p>
          <w:p w14:paraId="3954AE42" w14:textId="2A485669" w:rsidR="00261DEE" w:rsidRPr="00261DEE" w:rsidRDefault="00261DEE" w:rsidP="00261DEE">
            <w:pPr>
              <w:snapToGrid w:val="0"/>
              <w:spacing w:line="480" w:lineRule="exact"/>
              <w:jc w:val="both"/>
              <w:rPr>
                <w:rFonts w:hint="eastAsia"/>
                <w:szCs w:val="28"/>
              </w:rPr>
            </w:pPr>
            <w:r w:rsidRPr="00261DEE">
              <w:rPr>
                <w:rFonts w:hint="eastAsia"/>
                <w:szCs w:val="28"/>
              </w:rPr>
              <w:t xml:space="preserve">9-1 </w:t>
            </w:r>
            <w:r w:rsidRPr="00261DEE">
              <w:rPr>
                <w:rFonts w:hint="eastAsia"/>
                <w:szCs w:val="28"/>
              </w:rPr>
              <w:t>能製作竹筍料理，並分享國際學伴，了解全球與多元飲食文化</w:t>
            </w:r>
          </w:p>
        </w:tc>
        <w:tc>
          <w:tcPr>
            <w:tcW w:w="2314" w:type="dxa"/>
            <w:gridSpan w:val="4"/>
            <w:vAlign w:val="center"/>
          </w:tcPr>
          <w:p w14:paraId="2BE86098" w14:textId="56EA75C8" w:rsidR="00261DEE" w:rsidRPr="00261DEE" w:rsidRDefault="00261DEE" w:rsidP="00261DEE">
            <w:pPr>
              <w:snapToGrid w:val="0"/>
              <w:spacing w:line="480" w:lineRule="exact"/>
              <w:jc w:val="both"/>
              <w:rPr>
                <w:rFonts w:hint="eastAsia"/>
                <w:szCs w:val="28"/>
              </w:rPr>
            </w:pPr>
            <w:r w:rsidRPr="00261DEE">
              <w:rPr>
                <w:rFonts w:hint="eastAsia"/>
                <w:szCs w:val="28"/>
              </w:rPr>
              <w:t>活動一：</w:t>
            </w:r>
            <w:r>
              <w:rPr>
                <w:rFonts w:hint="eastAsia"/>
                <w:szCs w:val="28"/>
              </w:rPr>
              <w:t>我是巧手料理家</w:t>
            </w:r>
          </w:p>
          <w:p w14:paraId="4237DFBE" w14:textId="77777777" w:rsidR="00261DEE" w:rsidRDefault="00261DEE" w:rsidP="00261DEE">
            <w:pPr>
              <w:snapToGrid w:val="0"/>
              <w:spacing w:line="480" w:lineRule="exact"/>
              <w:jc w:val="both"/>
              <w:rPr>
                <w:szCs w:val="28"/>
              </w:rPr>
            </w:pPr>
            <w:r>
              <w:rPr>
                <w:rFonts w:hint="eastAsia"/>
                <w:szCs w:val="28"/>
              </w:rPr>
              <w:t>竹筍料理體驗並品嘗</w:t>
            </w:r>
          </w:p>
          <w:p w14:paraId="00ADED60" w14:textId="5924AED7" w:rsidR="00261DEE" w:rsidRPr="00261DEE" w:rsidRDefault="00261DEE" w:rsidP="00261DEE">
            <w:pPr>
              <w:snapToGrid w:val="0"/>
              <w:spacing w:line="480" w:lineRule="exact"/>
              <w:jc w:val="both"/>
              <w:rPr>
                <w:rFonts w:hint="eastAsia"/>
                <w:szCs w:val="28"/>
              </w:rPr>
            </w:pPr>
            <w:r>
              <w:rPr>
                <w:szCs w:val="28"/>
              </w:rPr>
              <w:t>錄影拍照記錄分享國際學伴</w:t>
            </w:r>
          </w:p>
        </w:tc>
        <w:tc>
          <w:tcPr>
            <w:tcW w:w="3231" w:type="dxa"/>
          </w:tcPr>
          <w:p w14:paraId="74B01332" w14:textId="5631451E" w:rsidR="00261DEE" w:rsidRPr="00261DEE" w:rsidRDefault="00261DEE" w:rsidP="00261DEE">
            <w:pPr>
              <w:widowControl/>
              <w:spacing w:line="480" w:lineRule="exact"/>
              <w:jc w:val="both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學生</w:t>
            </w:r>
            <w:r w:rsidRPr="00261DEE">
              <w:rPr>
                <w:rFonts w:hint="eastAsia"/>
                <w:szCs w:val="28"/>
              </w:rPr>
              <w:t>能愉悅的進食</w:t>
            </w:r>
          </w:p>
          <w:p w14:paraId="2B7835B9" w14:textId="10BC4DBF" w:rsidR="00261DEE" w:rsidRDefault="00261DEE" w:rsidP="00261DEE">
            <w:pPr>
              <w:widowControl/>
              <w:spacing w:line="480" w:lineRule="exact"/>
              <w:jc w:val="both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學生</w:t>
            </w:r>
            <w:r w:rsidRPr="00261DEE">
              <w:rPr>
                <w:rFonts w:hint="eastAsia"/>
                <w:szCs w:val="28"/>
              </w:rPr>
              <w:t>能製作竹筍料理，並分享國際學伴，了解全球與多元飲食文化</w:t>
            </w:r>
          </w:p>
        </w:tc>
      </w:tr>
      <w:tr w:rsidR="00261DEE" w:rsidRPr="00261DEE" w14:paraId="73208915" w14:textId="77777777" w:rsidTr="00A12F0E">
        <w:trPr>
          <w:trHeight w:val="1125"/>
        </w:trPr>
        <w:tc>
          <w:tcPr>
            <w:tcW w:w="1276" w:type="dxa"/>
            <w:vAlign w:val="center"/>
          </w:tcPr>
          <w:p w14:paraId="13AB9791" w14:textId="2E2347AC" w:rsidR="00261DEE" w:rsidRPr="00261DEE" w:rsidRDefault="00261DEE" w:rsidP="00261DEE">
            <w:pPr>
              <w:snapToGrid w:val="0"/>
              <w:spacing w:line="480" w:lineRule="exact"/>
              <w:jc w:val="center"/>
              <w:rPr>
                <w:rFonts w:hint="eastAsia"/>
                <w:szCs w:val="28"/>
              </w:rPr>
            </w:pPr>
            <w:r w:rsidRPr="00261DEE">
              <w:rPr>
                <w:rFonts w:hint="eastAsia"/>
                <w:szCs w:val="28"/>
              </w:rPr>
              <w:t>第</w:t>
            </w:r>
            <w:r>
              <w:rPr>
                <w:rFonts w:hint="eastAsia"/>
                <w:szCs w:val="28"/>
              </w:rPr>
              <w:t>十一</w:t>
            </w:r>
            <w:r w:rsidRPr="00261DEE">
              <w:rPr>
                <w:rFonts w:hint="eastAsia"/>
                <w:szCs w:val="28"/>
              </w:rPr>
              <w:t>-</w:t>
            </w:r>
            <w:r w:rsidRPr="00261DEE">
              <w:rPr>
                <w:rFonts w:hint="eastAsia"/>
                <w:szCs w:val="28"/>
              </w:rPr>
              <w:t>十</w:t>
            </w:r>
            <w:r>
              <w:rPr>
                <w:rFonts w:hint="eastAsia"/>
                <w:szCs w:val="28"/>
              </w:rPr>
              <w:t>二</w:t>
            </w:r>
            <w:r w:rsidRPr="00261DEE">
              <w:rPr>
                <w:rFonts w:hint="eastAsia"/>
                <w:szCs w:val="28"/>
              </w:rPr>
              <w:t>節</w:t>
            </w:r>
          </w:p>
          <w:p w14:paraId="384C3D51" w14:textId="6F028339" w:rsidR="00261DEE" w:rsidRPr="00261DEE" w:rsidRDefault="00261DEE" w:rsidP="00261DEE">
            <w:pPr>
              <w:snapToGrid w:val="0"/>
              <w:spacing w:line="48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8</w:t>
            </w:r>
            <w:r w:rsidRPr="00261DEE">
              <w:rPr>
                <w:rFonts w:hint="eastAsia"/>
                <w:szCs w:val="28"/>
              </w:rPr>
              <w:t>0</w:t>
            </w:r>
            <w:r w:rsidRPr="00261DEE">
              <w:rPr>
                <w:rFonts w:hint="eastAsia"/>
                <w:szCs w:val="28"/>
              </w:rPr>
              <w:t>分鐘</w:t>
            </w:r>
          </w:p>
        </w:tc>
        <w:tc>
          <w:tcPr>
            <w:tcW w:w="2818" w:type="dxa"/>
            <w:gridSpan w:val="3"/>
          </w:tcPr>
          <w:p w14:paraId="2B6C29A0" w14:textId="6F859A77" w:rsidR="00261DEE" w:rsidRDefault="00261DEE" w:rsidP="00261DEE">
            <w:pPr>
              <w:snapToGrid w:val="0"/>
              <w:spacing w:line="480" w:lineRule="exact"/>
              <w:jc w:val="both"/>
              <w:rPr>
                <w:szCs w:val="28"/>
              </w:rPr>
            </w:pPr>
            <w:r w:rsidRPr="00261DEE">
              <w:rPr>
                <w:rFonts w:hint="eastAsia"/>
                <w:szCs w:val="28"/>
              </w:rPr>
              <w:t xml:space="preserve">7-1 </w:t>
            </w:r>
            <w:r w:rsidRPr="00261DEE">
              <w:rPr>
                <w:rFonts w:hint="eastAsia"/>
                <w:szCs w:val="28"/>
              </w:rPr>
              <w:t>能倡議綠色消費</w:t>
            </w:r>
          </w:p>
          <w:p w14:paraId="5FD91FAB" w14:textId="4EEE6A2D" w:rsidR="00261DEE" w:rsidRPr="00261DEE" w:rsidRDefault="00261DEE" w:rsidP="00261DEE">
            <w:pPr>
              <w:snapToGrid w:val="0"/>
              <w:spacing w:line="480" w:lineRule="exact"/>
              <w:jc w:val="both"/>
              <w:rPr>
                <w:rFonts w:hint="eastAsia"/>
                <w:szCs w:val="28"/>
              </w:rPr>
            </w:pPr>
          </w:p>
        </w:tc>
        <w:tc>
          <w:tcPr>
            <w:tcW w:w="2314" w:type="dxa"/>
            <w:gridSpan w:val="4"/>
            <w:vAlign w:val="center"/>
          </w:tcPr>
          <w:p w14:paraId="658F735E" w14:textId="5CDF12F7" w:rsidR="00261DEE" w:rsidRPr="00805900" w:rsidRDefault="00261DEE" w:rsidP="00261DEE">
            <w:pPr>
              <w:snapToGrid w:val="0"/>
              <w:spacing w:line="480" w:lineRule="exact"/>
              <w:jc w:val="both"/>
              <w:rPr>
                <w:rFonts w:hint="eastAsia"/>
                <w:szCs w:val="28"/>
              </w:rPr>
            </w:pPr>
            <w:r w:rsidRPr="00261DEE">
              <w:rPr>
                <w:rFonts w:hint="eastAsia"/>
                <w:szCs w:val="28"/>
              </w:rPr>
              <w:t>活動一：</w:t>
            </w:r>
            <w:r w:rsidR="00805900">
              <w:rPr>
                <w:rFonts w:hint="eastAsia"/>
                <w:szCs w:val="28"/>
              </w:rPr>
              <w:t>我</w:t>
            </w:r>
            <w:r w:rsidR="00805900" w:rsidRPr="00805900">
              <w:rPr>
                <w:rFonts w:hint="eastAsia"/>
                <w:szCs w:val="28"/>
              </w:rPr>
              <w:t>是倡議環境公民</w:t>
            </w:r>
          </w:p>
          <w:p w14:paraId="27A0DBC2" w14:textId="78B26299" w:rsidR="00261DEE" w:rsidRPr="00261DEE" w:rsidRDefault="00805900" w:rsidP="00261DEE">
            <w:pPr>
              <w:snapToGrid w:val="0"/>
              <w:spacing w:line="480" w:lineRule="exact"/>
              <w:jc w:val="both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做宣傳海報單張倡議綠色消費，推廣至社區民眾同購買</w:t>
            </w:r>
            <w:r w:rsidRPr="00805900">
              <w:rPr>
                <w:rFonts w:hint="eastAsia"/>
                <w:szCs w:val="28"/>
              </w:rPr>
              <w:t>友善諸羅樹蛙</w:t>
            </w:r>
            <w:r>
              <w:rPr>
                <w:rFonts w:hint="eastAsia"/>
                <w:szCs w:val="28"/>
              </w:rPr>
              <w:t>農產品。</w:t>
            </w:r>
          </w:p>
        </w:tc>
        <w:tc>
          <w:tcPr>
            <w:tcW w:w="3231" w:type="dxa"/>
          </w:tcPr>
          <w:p w14:paraId="611B65E2" w14:textId="77777777" w:rsidR="00261DEE" w:rsidRDefault="00261DEE" w:rsidP="00261DEE">
            <w:pPr>
              <w:widowControl/>
              <w:spacing w:line="480" w:lineRule="exact"/>
              <w:jc w:val="both"/>
              <w:rPr>
                <w:rFonts w:hint="eastAsia"/>
                <w:szCs w:val="28"/>
              </w:rPr>
            </w:pPr>
          </w:p>
        </w:tc>
      </w:tr>
    </w:tbl>
    <w:p w14:paraId="12352146" w14:textId="77777777" w:rsidR="00786190" w:rsidRDefault="00786190" w:rsidP="00786190">
      <w:pPr>
        <w:spacing w:line="360" w:lineRule="exact"/>
        <w:rPr>
          <w:sz w:val="24"/>
        </w:rPr>
      </w:pPr>
      <w:r w:rsidRPr="00454BEC">
        <w:rPr>
          <w:sz w:val="24"/>
        </w:rPr>
        <w:t xml:space="preserve">* </w:t>
      </w:r>
      <w:r w:rsidRPr="00454BEC">
        <w:rPr>
          <w:rFonts w:hint="eastAsia"/>
          <w:sz w:val="24"/>
        </w:rPr>
        <w:t>如表格篇幅不足，請依上述格式自行增列。</w:t>
      </w:r>
      <w:r w:rsidRPr="00454BEC">
        <w:rPr>
          <w:sz w:val="24"/>
        </w:rPr>
        <w:br w:type="page"/>
      </w:r>
      <w:bookmarkEnd w:id="0"/>
    </w:p>
    <w:sectPr w:rsidR="00786190" w:rsidSect="00FD15C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AA2C1A" w14:textId="77777777" w:rsidR="008A7029" w:rsidRDefault="008A7029" w:rsidP="00786190">
      <w:pPr>
        <w:spacing w:line="240" w:lineRule="auto"/>
      </w:pPr>
      <w:r>
        <w:separator/>
      </w:r>
    </w:p>
  </w:endnote>
  <w:endnote w:type="continuationSeparator" w:id="0">
    <w:p w14:paraId="3CA0B640" w14:textId="77777777" w:rsidR="008A7029" w:rsidRDefault="008A7029" w:rsidP="007861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8134E0" w14:textId="77777777" w:rsidR="008A7029" w:rsidRDefault="008A7029" w:rsidP="00786190">
      <w:pPr>
        <w:spacing w:line="240" w:lineRule="auto"/>
      </w:pPr>
      <w:r>
        <w:separator/>
      </w:r>
    </w:p>
  </w:footnote>
  <w:footnote w:type="continuationSeparator" w:id="0">
    <w:p w14:paraId="0E434C5F" w14:textId="77777777" w:rsidR="008A7029" w:rsidRDefault="008A7029" w:rsidP="0078619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504"/>
    <w:rsid w:val="00023504"/>
    <w:rsid w:val="00261DEE"/>
    <w:rsid w:val="00296AE9"/>
    <w:rsid w:val="002A09BD"/>
    <w:rsid w:val="0037018D"/>
    <w:rsid w:val="0039646E"/>
    <w:rsid w:val="0054467F"/>
    <w:rsid w:val="005610A7"/>
    <w:rsid w:val="006C216B"/>
    <w:rsid w:val="00786190"/>
    <w:rsid w:val="007D0187"/>
    <w:rsid w:val="00805900"/>
    <w:rsid w:val="008456F2"/>
    <w:rsid w:val="008A7029"/>
    <w:rsid w:val="00BB13F3"/>
    <w:rsid w:val="00F30973"/>
    <w:rsid w:val="00FD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DA8901"/>
  <w15:chartTrackingRefBased/>
  <w15:docId w15:val="{786CDFA0-9B89-41C0-A7CA-1607C5C0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190"/>
    <w:pPr>
      <w:widowControl w:val="0"/>
      <w:spacing w:line="500" w:lineRule="exact"/>
    </w:pPr>
    <w:rPr>
      <w:rFonts w:ascii="Times New Roman" w:eastAsia="標楷體" w:hAnsi="Times New Roman" w:cs="Times New Roman"/>
      <w:sz w:val="28"/>
      <w:szCs w:val="24"/>
    </w:rPr>
  </w:style>
  <w:style w:type="paragraph" w:styleId="1">
    <w:name w:val="heading 1"/>
    <w:basedOn w:val="a"/>
    <w:next w:val="a"/>
    <w:link w:val="10"/>
    <w:autoRedefine/>
    <w:qFormat/>
    <w:rsid w:val="00786190"/>
    <w:pPr>
      <w:spacing w:afterLines="50" w:after="190" w:line="240" w:lineRule="auto"/>
      <w:jc w:val="center"/>
      <w:outlineLvl w:val="0"/>
    </w:pPr>
    <w:rPr>
      <w:b/>
      <w:bCs/>
      <w:noProof/>
      <w:color w:val="000000" w:themeColor="text1"/>
      <w:kern w:val="5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6190"/>
    <w:pPr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8619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86190"/>
    <w:pPr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86190"/>
    <w:rPr>
      <w:sz w:val="20"/>
      <w:szCs w:val="20"/>
    </w:rPr>
  </w:style>
  <w:style w:type="character" w:customStyle="1" w:styleId="10">
    <w:name w:val="標題 1 字元"/>
    <w:basedOn w:val="a0"/>
    <w:link w:val="1"/>
    <w:rsid w:val="00786190"/>
    <w:rPr>
      <w:rFonts w:ascii="Times New Roman" w:eastAsia="標楷體" w:hAnsi="Times New Roman" w:cs="Times New Roman"/>
      <w:b/>
      <w:bCs/>
      <w:noProof/>
      <w:color w:val="000000" w:themeColor="text1"/>
      <w:kern w:val="52"/>
      <w:sz w:val="32"/>
      <w:szCs w:val="32"/>
    </w:rPr>
  </w:style>
  <w:style w:type="table" w:styleId="a7">
    <w:name w:val="Table Grid"/>
    <w:basedOn w:val="a1"/>
    <w:uiPriority w:val="39"/>
    <w:rsid w:val="00786190"/>
    <w:rPr>
      <w:rFonts w:ascii="Times New Roman" w:eastAsia="標楷體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56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3289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72157DE-4D7E-4173-B1DF-2B4E84C0E44B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</dgm:pt>
    <dgm:pt modelId="{585C92C0-CA92-431E-A92E-74AE508B803D}">
      <dgm:prSet/>
      <dgm:spPr>
        <a:xfrm>
          <a:off x="2078168" y="866"/>
          <a:ext cx="975732" cy="487866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/>
          <a:r>
            <a:rPr lang="zh-TW" altLang="en-US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蛙筍趣</a:t>
          </a:r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265986D8-3C5F-4DD6-A6FD-29F5069450A2}" type="parTrans" cxnId="{EF2C53E4-54CE-464D-974C-09462B1EDDD5}">
      <dgm:prSet/>
      <dgm:spPr/>
      <dgm:t>
        <a:bodyPr/>
        <a:lstStyle/>
        <a:p>
          <a:endParaRPr lang="zh-TW" altLang="en-US"/>
        </a:p>
      </dgm:t>
    </dgm:pt>
    <dgm:pt modelId="{46895792-3B7B-4166-867E-CD2924C12ED2}" type="sibTrans" cxnId="{EF2C53E4-54CE-464D-974C-09462B1EDDD5}">
      <dgm:prSet/>
      <dgm:spPr/>
      <dgm:t>
        <a:bodyPr/>
        <a:lstStyle/>
        <a:p>
          <a:endParaRPr lang="zh-TW" altLang="en-US"/>
        </a:p>
      </dgm:t>
    </dgm:pt>
    <dgm:pt modelId="{A1180D81-DC27-45AF-8D4A-1B4F1D241283}">
      <dgm:prSet/>
      <dgm:spPr>
        <a:xfrm>
          <a:off x="897532" y="693636"/>
          <a:ext cx="975732" cy="487866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/>
          <a:r>
            <a:rPr lang="zh-TW" altLang="en-US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蛙筍趣</a:t>
          </a:r>
          <a:endParaRPr lang="en-US" altLang="zh-TW" b="0" i="0" u="none" strike="noStrike" kern="100" baseline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R="0" algn="ctr" rtl="0"/>
          <a:r>
            <a:rPr lang="en-US" altLang="zh-TW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</a:t>
          </a:r>
          <a:r>
            <a:rPr lang="zh-TW" altLang="en-US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節</a:t>
          </a:r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325AAAFE-9CA9-4EEC-9F42-B7AF26F4F137}" type="parTrans" cxnId="{796DB4BE-0E3B-432B-9DB5-A0966903EE8C}">
      <dgm:prSet/>
      <dgm:spPr>
        <a:xfrm>
          <a:off x="1385398" y="488733"/>
          <a:ext cx="1180636" cy="204903"/>
        </a:xfr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/>
        </a:p>
      </dgm:t>
    </dgm:pt>
    <dgm:pt modelId="{FF42116C-14AD-483E-AD90-D233084A38BB}" type="sibTrans" cxnId="{796DB4BE-0E3B-432B-9DB5-A0966903EE8C}">
      <dgm:prSet/>
      <dgm:spPr/>
      <dgm:t>
        <a:bodyPr/>
        <a:lstStyle/>
        <a:p>
          <a:endParaRPr lang="zh-TW" altLang="en-US"/>
        </a:p>
      </dgm:t>
    </dgm:pt>
    <dgm:pt modelId="{B7FBA346-1B15-4B17-8CB7-B5F574E531BD}">
      <dgm:prSet/>
      <dgm:spPr>
        <a:xfrm>
          <a:off x="2078168" y="693636"/>
          <a:ext cx="975732" cy="487866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/>
          <a:r>
            <a:rPr lang="zh-TW" altLang="en-US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打造生態共榮家園</a:t>
          </a:r>
          <a:endParaRPr lang="en-US" altLang="zh-TW" b="0" i="0" u="none" strike="noStrike" kern="100" baseline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R="0" algn="ctr" rtl="0"/>
          <a:r>
            <a:rPr lang="en-US" altLang="zh-TW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zh-TW" altLang="en-US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節</a:t>
          </a:r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20015414-0088-41DD-A5BB-7AFE39AC1F7C}" type="parTrans" cxnId="{0DCD97E4-1112-4622-9A3F-A4897C9AB209}">
      <dgm:prSet/>
      <dgm:spPr>
        <a:xfrm>
          <a:off x="2520314" y="488733"/>
          <a:ext cx="91440" cy="204903"/>
        </a:xfr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/>
        </a:p>
      </dgm:t>
    </dgm:pt>
    <dgm:pt modelId="{1B698E3A-E9AB-421E-A995-7D9C1D7D7371}" type="sibTrans" cxnId="{0DCD97E4-1112-4622-9A3F-A4897C9AB209}">
      <dgm:prSet/>
      <dgm:spPr/>
      <dgm:t>
        <a:bodyPr/>
        <a:lstStyle/>
        <a:p>
          <a:endParaRPr lang="zh-TW" altLang="en-US"/>
        </a:p>
      </dgm:t>
    </dgm:pt>
    <dgm:pt modelId="{708B6B41-9499-4E48-BC8F-8EB9948C71EE}">
      <dgm:prSet/>
      <dgm:spPr>
        <a:xfrm>
          <a:off x="3258804" y="693636"/>
          <a:ext cx="975732" cy="487866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/>
          <a:r>
            <a:rPr lang="zh-TW" altLang="en-US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料理巧手</a:t>
          </a:r>
          <a:endParaRPr lang="en-US" altLang="zh-TW" b="0" i="0" u="none" strike="noStrike" kern="100" baseline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R="0" algn="ctr" rtl="0"/>
          <a:r>
            <a:rPr lang="en-US" altLang="zh-TW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</a:t>
          </a:r>
          <a:r>
            <a:rPr lang="zh-TW" altLang="en-US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節</a:t>
          </a:r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193A3E9F-26F2-4EE2-B1CD-7F8CFEF73D2D}" type="parTrans" cxnId="{054588C8-47E4-47CD-9C09-EB4D828ADE8C}">
      <dgm:prSet/>
      <dgm:spPr>
        <a:xfrm>
          <a:off x="2566034" y="488733"/>
          <a:ext cx="1180636" cy="204903"/>
        </a:xfr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/>
        </a:p>
      </dgm:t>
    </dgm:pt>
    <dgm:pt modelId="{F8570CF7-E723-4F98-BC84-967F5435CC8E}" type="sibTrans" cxnId="{054588C8-47E4-47CD-9C09-EB4D828ADE8C}">
      <dgm:prSet/>
      <dgm:spPr/>
      <dgm:t>
        <a:bodyPr/>
        <a:lstStyle/>
        <a:p>
          <a:endParaRPr lang="zh-TW" altLang="en-US"/>
        </a:p>
      </dgm:t>
    </dgm:pt>
    <dgm:pt modelId="{58AC62D2-58C2-448F-9AEE-3B3B54451658}">
      <dgm:prSet/>
      <dgm:spPr>
        <a:xfrm>
          <a:off x="3258804" y="693636"/>
          <a:ext cx="975732" cy="487866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/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我是倡議環境公民</a:t>
          </a:r>
          <a:r>
            <a:rPr lang="en-US" altLang="zh-TW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節</a:t>
          </a:r>
        </a:p>
      </dgm:t>
    </dgm:pt>
    <dgm:pt modelId="{EFE43B0C-77BB-46A8-9210-340BC90820C9}" type="parTrans" cxnId="{DF38F482-1B59-475F-8EB5-6756C4F06139}">
      <dgm:prSet/>
      <dgm:spPr/>
      <dgm:t>
        <a:bodyPr/>
        <a:lstStyle/>
        <a:p>
          <a:endParaRPr lang="zh-TW" altLang="en-US"/>
        </a:p>
      </dgm:t>
    </dgm:pt>
    <dgm:pt modelId="{A8437C2E-FA54-40AB-999F-34341D52A0B3}" type="sibTrans" cxnId="{DF38F482-1B59-475F-8EB5-6756C4F06139}">
      <dgm:prSet/>
      <dgm:spPr/>
      <dgm:t>
        <a:bodyPr/>
        <a:lstStyle/>
        <a:p>
          <a:endParaRPr lang="zh-TW" altLang="en-US"/>
        </a:p>
      </dgm:t>
    </dgm:pt>
    <dgm:pt modelId="{5D9584C2-30FB-4602-978D-1D9A5EC6CFCA}" type="pres">
      <dgm:prSet presAssocID="{072157DE-4D7E-4173-B1DF-2B4E84C0E44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F5808A5-EE94-43B1-B167-08A1D5037E18}" type="pres">
      <dgm:prSet presAssocID="{585C92C0-CA92-431E-A92E-74AE508B803D}" presName="hierRoot1" presStyleCnt="0">
        <dgm:presLayoutVars>
          <dgm:hierBranch/>
        </dgm:presLayoutVars>
      </dgm:prSet>
      <dgm:spPr/>
    </dgm:pt>
    <dgm:pt modelId="{88F950AF-861B-4EE1-AFA5-C0B665D03E3B}" type="pres">
      <dgm:prSet presAssocID="{585C92C0-CA92-431E-A92E-74AE508B803D}" presName="rootComposite1" presStyleCnt="0"/>
      <dgm:spPr/>
    </dgm:pt>
    <dgm:pt modelId="{B2F46400-F4E9-49AB-87E3-DE40EC6AF2D2}" type="pres">
      <dgm:prSet presAssocID="{585C92C0-CA92-431E-A92E-74AE508B803D}" presName="rootText1" presStyleLbl="node0" presStyleIdx="0" presStyleCnt="1" custScaleX="168607" custLinFactNeighborX="-36967" custLinFactNeighborY="-168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zh-TW" altLang="en-US"/>
        </a:p>
      </dgm:t>
    </dgm:pt>
    <dgm:pt modelId="{993E433B-BA14-45E7-A0E5-61308F400C90}" type="pres">
      <dgm:prSet presAssocID="{585C92C0-CA92-431E-A92E-74AE508B803D}" presName="rootConnector1" presStyleLbl="node1" presStyleIdx="0" presStyleCnt="0"/>
      <dgm:spPr/>
      <dgm:t>
        <a:bodyPr/>
        <a:lstStyle/>
        <a:p>
          <a:endParaRPr lang="zh-TW" altLang="en-US"/>
        </a:p>
      </dgm:t>
    </dgm:pt>
    <dgm:pt modelId="{88C24A71-B8E1-4AD3-9B3A-987A08FED8D5}" type="pres">
      <dgm:prSet presAssocID="{585C92C0-CA92-431E-A92E-74AE508B803D}" presName="hierChild2" presStyleCnt="0"/>
      <dgm:spPr/>
    </dgm:pt>
    <dgm:pt modelId="{3C8EFB71-B825-4DF5-97A2-DC8BA1F79EDD}" type="pres">
      <dgm:prSet presAssocID="{325AAAFE-9CA9-4EEC-9F42-B7AF26F4F137}" presName="Name35" presStyleLbl="parChTrans1D2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1180636" y="0"/>
              </a:moveTo>
              <a:lnTo>
                <a:pt x="1180636" y="102451"/>
              </a:lnTo>
              <a:lnTo>
                <a:pt x="0" y="102451"/>
              </a:lnTo>
              <a:lnTo>
                <a:pt x="0" y="204903"/>
              </a:lnTo>
            </a:path>
          </a:pathLst>
        </a:custGeom>
      </dgm:spPr>
      <dgm:t>
        <a:bodyPr/>
        <a:lstStyle/>
        <a:p>
          <a:endParaRPr lang="zh-TW" altLang="en-US"/>
        </a:p>
      </dgm:t>
    </dgm:pt>
    <dgm:pt modelId="{C2AA1648-56D6-4334-ADBD-E89A70BBB43E}" type="pres">
      <dgm:prSet presAssocID="{A1180D81-DC27-45AF-8D4A-1B4F1D241283}" presName="hierRoot2" presStyleCnt="0">
        <dgm:presLayoutVars>
          <dgm:hierBranch/>
        </dgm:presLayoutVars>
      </dgm:prSet>
      <dgm:spPr/>
    </dgm:pt>
    <dgm:pt modelId="{FF9F840C-B388-4AA6-9E31-FB827EBF75ED}" type="pres">
      <dgm:prSet presAssocID="{A1180D81-DC27-45AF-8D4A-1B4F1D241283}" presName="rootComposite" presStyleCnt="0"/>
      <dgm:spPr/>
    </dgm:pt>
    <dgm:pt modelId="{CA370F71-F39F-4847-BDBB-96367A1E332C}" type="pres">
      <dgm:prSet presAssocID="{A1180D81-DC27-45AF-8D4A-1B4F1D241283}" presName="rootText" presStyleLbl="node2" presStyleIdx="0" presStyleCnt="4" custScaleX="68763" custScaleY="8578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zh-TW" altLang="en-US"/>
        </a:p>
      </dgm:t>
    </dgm:pt>
    <dgm:pt modelId="{11E855C7-5AB9-4656-8814-BB26DD941185}" type="pres">
      <dgm:prSet presAssocID="{A1180D81-DC27-45AF-8D4A-1B4F1D241283}" presName="rootConnector" presStyleLbl="node2" presStyleIdx="0" presStyleCnt="4"/>
      <dgm:spPr/>
      <dgm:t>
        <a:bodyPr/>
        <a:lstStyle/>
        <a:p>
          <a:endParaRPr lang="zh-TW" altLang="en-US"/>
        </a:p>
      </dgm:t>
    </dgm:pt>
    <dgm:pt modelId="{7B718551-3243-4E96-925A-A626305B07AA}" type="pres">
      <dgm:prSet presAssocID="{A1180D81-DC27-45AF-8D4A-1B4F1D241283}" presName="hierChild4" presStyleCnt="0"/>
      <dgm:spPr/>
    </dgm:pt>
    <dgm:pt modelId="{F8E525E0-0306-4BFA-9265-D23C7FA11A69}" type="pres">
      <dgm:prSet presAssocID="{A1180D81-DC27-45AF-8D4A-1B4F1D241283}" presName="hierChild5" presStyleCnt="0"/>
      <dgm:spPr/>
    </dgm:pt>
    <dgm:pt modelId="{49BEB1AD-A2B6-44C3-91FD-A8EE1C9E3FDC}" type="pres">
      <dgm:prSet presAssocID="{20015414-0088-41DD-A5BB-7AFE39AC1F7C}" presName="Name35" presStyleLbl="parChTrans1D2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04903"/>
              </a:lnTo>
            </a:path>
          </a:pathLst>
        </a:custGeom>
      </dgm:spPr>
      <dgm:t>
        <a:bodyPr/>
        <a:lstStyle/>
        <a:p>
          <a:endParaRPr lang="zh-TW" altLang="en-US"/>
        </a:p>
      </dgm:t>
    </dgm:pt>
    <dgm:pt modelId="{F5F916C3-CD17-420E-B22A-2D1469101259}" type="pres">
      <dgm:prSet presAssocID="{B7FBA346-1B15-4B17-8CB7-B5F574E531BD}" presName="hierRoot2" presStyleCnt="0">
        <dgm:presLayoutVars>
          <dgm:hierBranch/>
        </dgm:presLayoutVars>
      </dgm:prSet>
      <dgm:spPr/>
    </dgm:pt>
    <dgm:pt modelId="{3FB54761-1709-494A-866F-BED037E622CD}" type="pres">
      <dgm:prSet presAssocID="{B7FBA346-1B15-4B17-8CB7-B5F574E531BD}" presName="rootComposite" presStyleCnt="0"/>
      <dgm:spPr/>
    </dgm:pt>
    <dgm:pt modelId="{EA1EC4D1-3249-4286-A534-E31906A76AC1}" type="pres">
      <dgm:prSet presAssocID="{B7FBA346-1B15-4B17-8CB7-B5F574E531BD}" presName="rootText" presStyleLbl="node2" presStyleIdx="1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zh-TW" altLang="en-US"/>
        </a:p>
      </dgm:t>
    </dgm:pt>
    <dgm:pt modelId="{7F21ABF2-6C1E-4CC0-A292-81CA8155420E}" type="pres">
      <dgm:prSet presAssocID="{B7FBA346-1B15-4B17-8CB7-B5F574E531BD}" presName="rootConnector" presStyleLbl="node2" presStyleIdx="1" presStyleCnt="4"/>
      <dgm:spPr/>
      <dgm:t>
        <a:bodyPr/>
        <a:lstStyle/>
        <a:p>
          <a:endParaRPr lang="zh-TW" altLang="en-US"/>
        </a:p>
      </dgm:t>
    </dgm:pt>
    <dgm:pt modelId="{9D690698-BB18-48D4-BE8F-B33616031873}" type="pres">
      <dgm:prSet presAssocID="{B7FBA346-1B15-4B17-8CB7-B5F574E531BD}" presName="hierChild4" presStyleCnt="0"/>
      <dgm:spPr/>
    </dgm:pt>
    <dgm:pt modelId="{D21714FB-7F1C-4754-927F-8CDF20FF567E}" type="pres">
      <dgm:prSet presAssocID="{B7FBA346-1B15-4B17-8CB7-B5F574E531BD}" presName="hierChild5" presStyleCnt="0"/>
      <dgm:spPr/>
    </dgm:pt>
    <dgm:pt modelId="{7CDB0067-07B4-4677-BDF2-DAABADF0FA77}" type="pres">
      <dgm:prSet presAssocID="{193A3E9F-26F2-4EE2-B1CD-7F8CFEF73D2D}" presName="Name35" presStyleLbl="parChTrans1D2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451"/>
              </a:lnTo>
              <a:lnTo>
                <a:pt x="1180636" y="102451"/>
              </a:lnTo>
              <a:lnTo>
                <a:pt x="1180636" y="204903"/>
              </a:lnTo>
            </a:path>
          </a:pathLst>
        </a:custGeom>
      </dgm:spPr>
      <dgm:t>
        <a:bodyPr/>
        <a:lstStyle/>
        <a:p>
          <a:endParaRPr lang="zh-TW" altLang="en-US"/>
        </a:p>
      </dgm:t>
    </dgm:pt>
    <dgm:pt modelId="{DB99C15A-7E94-4D25-9098-1E271EC19063}" type="pres">
      <dgm:prSet presAssocID="{708B6B41-9499-4E48-BC8F-8EB9948C71EE}" presName="hierRoot2" presStyleCnt="0">
        <dgm:presLayoutVars>
          <dgm:hierBranch/>
        </dgm:presLayoutVars>
      </dgm:prSet>
      <dgm:spPr/>
    </dgm:pt>
    <dgm:pt modelId="{7612AC16-95ED-415E-9C3D-3AF68B0FF910}" type="pres">
      <dgm:prSet presAssocID="{708B6B41-9499-4E48-BC8F-8EB9948C71EE}" presName="rootComposite" presStyleCnt="0"/>
      <dgm:spPr/>
    </dgm:pt>
    <dgm:pt modelId="{27832916-2BF5-42B0-816B-260D8A965472}" type="pres">
      <dgm:prSet presAssocID="{708B6B41-9499-4E48-BC8F-8EB9948C71EE}" presName="rootText" presStyleLbl="node2" presStyleIdx="2" presStyleCnt="4" custLinFactNeighborY="168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zh-TW" altLang="en-US"/>
        </a:p>
      </dgm:t>
    </dgm:pt>
    <dgm:pt modelId="{48E7625C-87CE-471C-BD53-E69E0ACF4CF5}" type="pres">
      <dgm:prSet presAssocID="{708B6B41-9499-4E48-BC8F-8EB9948C71EE}" presName="rootConnector" presStyleLbl="node2" presStyleIdx="2" presStyleCnt="4"/>
      <dgm:spPr/>
      <dgm:t>
        <a:bodyPr/>
        <a:lstStyle/>
        <a:p>
          <a:endParaRPr lang="zh-TW" altLang="en-US"/>
        </a:p>
      </dgm:t>
    </dgm:pt>
    <dgm:pt modelId="{010E61C2-D9D2-47F3-BD4C-77F27368D0E5}" type="pres">
      <dgm:prSet presAssocID="{708B6B41-9499-4E48-BC8F-8EB9948C71EE}" presName="hierChild4" presStyleCnt="0"/>
      <dgm:spPr/>
    </dgm:pt>
    <dgm:pt modelId="{FB5EDC43-586C-4FAC-8339-3B5A55D01F1F}" type="pres">
      <dgm:prSet presAssocID="{708B6B41-9499-4E48-BC8F-8EB9948C71EE}" presName="hierChild5" presStyleCnt="0"/>
      <dgm:spPr/>
    </dgm:pt>
    <dgm:pt modelId="{704E922C-59F6-4C92-BFD1-714E6472295E}" type="pres">
      <dgm:prSet presAssocID="{EFE43B0C-77BB-46A8-9210-340BC90820C9}" presName="Name35" presStyleLbl="parChTrans1D2" presStyleIdx="3" presStyleCnt="4"/>
      <dgm:spPr/>
    </dgm:pt>
    <dgm:pt modelId="{AE74A06B-8CF2-4D17-BC89-78CDEE311BBC}" type="pres">
      <dgm:prSet presAssocID="{58AC62D2-58C2-448F-9AEE-3B3B54451658}" presName="hierRoot2" presStyleCnt="0">
        <dgm:presLayoutVars>
          <dgm:hierBranch val="init"/>
        </dgm:presLayoutVars>
      </dgm:prSet>
      <dgm:spPr/>
    </dgm:pt>
    <dgm:pt modelId="{D4559187-3A3D-4EEA-B8A2-D5F994E8CA0F}" type="pres">
      <dgm:prSet presAssocID="{58AC62D2-58C2-448F-9AEE-3B3B54451658}" presName="rootComposite" presStyleCnt="0"/>
      <dgm:spPr/>
    </dgm:pt>
    <dgm:pt modelId="{603009F8-6D96-4C9E-87BB-142416687B38}" type="pres">
      <dgm:prSet presAssocID="{58AC62D2-58C2-448F-9AEE-3B3B54451658}" presName="rootText" presStyleLbl="node2" presStyleIdx="3" presStyleCnt="4" custAng="0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04B4BC8-4D51-466C-AB16-221AA7546950}" type="pres">
      <dgm:prSet presAssocID="{58AC62D2-58C2-448F-9AEE-3B3B54451658}" presName="rootConnector" presStyleLbl="node2" presStyleIdx="3" presStyleCnt="4"/>
      <dgm:spPr/>
      <dgm:t>
        <a:bodyPr/>
        <a:lstStyle/>
        <a:p>
          <a:endParaRPr lang="zh-TW" altLang="en-US"/>
        </a:p>
      </dgm:t>
    </dgm:pt>
    <dgm:pt modelId="{B7E560C4-9980-47EF-BE2B-F3262CC8DFCE}" type="pres">
      <dgm:prSet presAssocID="{58AC62D2-58C2-448F-9AEE-3B3B54451658}" presName="hierChild4" presStyleCnt="0"/>
      <dgm:spPr/>
    </dgm:pt>
    <dgm:pt modelId="{E4F7493A-3A3D-4215-84EF-5D70BF00ABF2}" type="pres">
      <dgm:prSet presAssocID="{58AC62D2-58C2-448F-9AEE-3B3B54451658}" presName="hierChild5" presStyleCnt="0"/>
      <dgm:spPr/>
    </dgm:pt>
    <dgm:pt modelId="{77970EC4-84EE-449B-9CCC-3BE86DB96B02}" type="pres">
      <dgm:prSet presAssocID="{585C92C0-CA92-431E-A92E-74AE508B803D}" presName="hierChild3" presStyleCnt="0"/>
      <dgm:spPr/>
    </dgm:pt>
  </dgm:ptLst>
  <dgm:cxnLst>
    <dgm:cxn modelId="{87D267F6-D557-4EF0-8A4F-B0E46DBA9A73}" type="presOf" srcId="{B7FBA346-1B15-4B17-8CB7-B5F574E531BD}" destId="{EA1EC4D1-3249-4286-A534-E31906A76AC1}" srcOrd="0" destOrd="0" presId="urn:microsoft.com/office/officeart/2005/8/layout/orgChart1"/>
    <dgm:cxn modelId="{DF38F482-1B59-475F-8EB5-6756C4F06139}" srcId="{585C92C0-CA92-431E-A92E-74AE508B803D}" destId="{58AC62D2-58C2-448F-9AEE-3B3B54451658}" srcOrd="3" destOrd="0" parTransId="{EFE43B0C-77BB-46A8-9210-340BC90820C9}" sibTransId="{A8437C2E-FA54-40AB-999F-34341D52A0B3}"/>
    <dgm:cxn modelId="{796DB4BE-0E3B-432B-9DB5-A0966903EE8C}" srcId="{585C92C0-CA92-431E-A92E-74AE508B803D}" destId="{A1180D81-DC27-45AF-8D4A-1B4F1D241283}" srcOrd="0" destOrd="0" parTransId="{325AAAFE-9CA9-4EEC-9F42-B7AF26F4F137}" sibTransId="{FF42116C-14AD-483E-AD90-D233084A38BB}"/>
    <dgm:cxn modelId="{054588C8-47E4-47CD-9C09-EB4D828ADE8C}" srcId="{585C92C0-CA92-431E-A92E-74AE508B803D}" destId="{708B6B41-9499-4E48-BC8F-8EB9948C71EE}" srcOrd="2" destOrd="0" parTransId="{193A3E9F-26F2-4EE2-B1CD-7F8CFEF73D2D}" sibTransId="{F8570CF7-E723-4F98-BC84-967F5435CC8E}"/>
    <dgm:cxn modelId="{8AB1BB3E-30DD-4BD9-9BAE-B01F4B93366A}" type="presOf" srcId="{325AAAFE-9CA9-4EEC-9F42-B7AF26F4F137}" destId="{3C8EFB71-B825-4DF5-97A2-DC8BA1F79EDD}" srcOrd="0" destOrd="0" presId="urn:microsoft.com/office/officeart/2005/8/layout/orgChart1"/>
    <dgm:cxn modelId="{B71FCF9C-99BD-43C0-B565-2A979AD0C434}" type="presOf" srcId="{193A3E9F-26F2-4EE2-B1CD-7F8CFEF73D2D}" destId="{7CDB0067-07B4-4677-BDF2-DAABADF0FA77}" srcOrd="0" destOrd="0" presId="urn:microsoft.com/office/officeart/2005/8/layout/orgChart1"/>
    <dgm:cxn modelId="{EF2C53E4-54CE-464D-974C-09462B1EDDD5}" srcId="{072157DE-4D7E-4173-B1DF-2B4E84C0E44B}" destId="{585C92C0-CA92-431E-A92E-74AE508B803D}" srcOrd="0" destOrd="0" parTransId="{265986D8-3C5F-4DD6-A6FD-29F5069450A2}" sibTransId="{46895792-3B7B-4166-867E-CD2924C12ED2}"/>
    <dgm:cxn modelId="{32BDFF16-C2BE-4B5F-9613-836396AFF842}" type="presOf" srcId="{072157DE-4D7E-4173-B1DF-2B4E84C0E44B}" destId="{5D9584C2-30FB-4602-978D-1D9A5EC6CFCA}" srcOrd="0" destOrd="0" presId="urn:microsoft.com/office/officeart/2005/8/layout/orgChart1"/>
    <dgm:cxn modelId="{65A71F13-C586-40D1-BB51-5294DDB76DA9}" type="presOf" srcId="{585C92C0-CA92-431E-A92E-74AE508B803D}" destId="{993E433B-BA14-45E7-A0E5-61308F400C90}" srcOrd="1" destOrd="0" presId="urn:microsoft.com/office/officeart/2005/8/layout/orgChart1"/>
    <dgm:cxn modelId="{76399B8D-1A8C-409B-98AC-57E690C27624}" type="presOf" srcId="{708B6B41-9499-4E48-BC8F-8EB9948C71EE}" destId="{27832916-2BF5-42B0-816B-260D8A965472}" srcOrd="0" destOrd="0" presId="urn:microsoft.com/office/officeart/2005/8/layout/orgChart1"/>
    <dgm:cxn modelId="{60BA63AC-8CB2-44DB-B43C-40938B1211A8}" type="presOf" srcId="{58AC62D2-58C2-448F-9AEE-3B3B54451658}" destId="{D04B4BC8-4D51-466C-AB16-221AA7546950}" srcOrd="1" destOrd="0" presId="urn:microsoft.com/office/officeart/2005/8/layout/orgChart1"/>
    <dgm:cxn modelId="{7BB491C4-67C9-4134-B210-A5DA75AACE95}" type="presOf" srcId="{A1180D81-DC27-45AF-8D4A-1B4F1D241283}" destId="{CA370F71-F39F-4847-BDBB-96367A1E332C}" srcOrd="0" destOrd="0" presId="urn:microsoft.com/office/officeart/2005/8/layout/orgChart1"/>
    <dgm:cxn modelId="{3E269F50-FC7A-4A3C-8B9B-3B78B0DDD743}" type="presOf" srcId="{20015414-0088-41DD-A5BB-7AFE39AC1F7C}" destId="{49BEB1AD-A2B6-44C3-91FD-A8EE1C9E3FDC}" srcOrd="0" destOrd="0" presId="urn:microsoft.com/office/officeart/2005/8/layout/orgChart1"/>
    <dgm:cxn modelId="{E9622EF1-4262-46FF-91C1-06F92252012D}" type="presOf" srcId="{58AC62D2-58C2-448F-9AEE-3B3B54451658}" destId="{603009F8-6D96-4C9E-87BB-142416687B38}" srcOrd="0" destOrd="0" presId="urn:microsoft.com/office/officeart/2005/8/layout/orgChart1"/>
    <dgm:cxn modelId="{9F04390E-E5C2-44C7-8D6A-DF0B8BAAE93B}" type="presOf" srcId="{B7FBA346-1B15-4B17-8CB7-B5F574E531BD}" destId="{7F21ABF2-6C1E-4CC0-A292-81CA8155420E}" srcOrd="1" destOrd="0" presId="urn:microsoft.com/office/officeart/2005/8/layout/orgChart1"/>
    <dgm:cxn modelId="{CCAD2404-EB4C-40D5-AFE1-AB6CD0271038}" type="presOf" srcId="{708B6B41-9499-4E48-BC8F-8EB9948C71EE}" destId="{48E7625C-87CE-471C-BD53-E69E0ACF4CF5}" srcOrd="1" destOrd="0" presId="urn:microsoft.com/office/officeart/2005/8/layout/orgChart1"/>
    <dgm:cxn modelId="{CC4F94A2-91CD-4354-B6AE-6F42CE15FDCE}" type="presOf" srcId="{EFE43B0C-77BB-46A8-9210-340BC90820C9}" destId="{704E922C-59F6-4C92-BFD1-714E6472295E}" srcOrd="0" destOrd="0" presId="urn:microsoft.com/office/officeart/2005/8/layout/orgChart1"/>
    <dgm:cxn modelId="{AD9F6CAF-6A7D-41F0-B23C-BC8222ED0A92}" type="presOf" srcId="{585C92C0-CA92-431E-A92E-74AE508B803D}" destId="{B2F46400-F4E9-49AB-87E3-DE40EC6AF2D2}" srcOrd="0" destOrd="0" presId="urn:microsoft.com/office/officeart/2005/8/layout/orgChart1"/>
    <dgm:cxn modelId="{0DCD97E4-1112-4622-9A3F-A4897C9AB209}" srcId="{585C92C0-CA92-431E-A92E-74AE508B803D}" destId="{B7FBA346-1B15-4B17-8CB7-B5F574E531BD}" srcOrd="1" destOrd="0" parTransId="{20015414-0088-41DD-A5BB-7AFE39AC1F7C}" sibTransId="{1B698E3A-E9AB-421E-A995-7D9C1D7D7371}"/>
    <dgm:cxn modelId="{D4696862-8EA4-4C6F-813E-31A21700B6EA}" type="presOf" srcId="{A1180D81-DC27-45AF-8D4A-1B4F1D241283}" destId="{11E855C7-5AB9-4656-8814-BB26DD941185}" srcOrd="1" destOrd="0" presId="urn:microsoft.com/office/officeart/2005/8/layout/orgChart1"/>
    <dgm:cxn modelId="{B1AC8E13-9448-4901-80C0-5CD0C98ADC22}" type="presParOf" srcId="{5D9584C2-30FB-4602-978D-1D9A5EC6CFCA}" destId="{AF5808A5-EE94-43B1-B167-08A1D5037E18}" srcOrd="0" destOrd="0" presId="urn:microsoft.com/office/officeart/2005/8/layout/orgChart1"/>
    <dgm:cxn modelId="{83C3BD96-5225-4D87-AF28-9201E747B98F}" type="presParOf" srcId="{AF5808A5-EE94-43B1-B167-08A1D5037E18}" destId="{88F950AF-861B-4EE1-AFA5-C0B665D03E3B}" srcOrd="0" destOrd="0" presId="urn:microsoft.com/office/officeart/2005/8/layout/orgChart1"/>
    <dgm:cxn modelId="{43EE0928-2CFA-461D-8070-BD7776F9A729}" type="presParOf" srcId="{88F950AF-861B-4EE1-AFA5-C0B665D03E3B}" destId="{B2F46400-F4E9-49AB-87E3-DE40EC6AF2D2}" srcOrd="0" destOrd="0" presId="urn:microsoft.com/office/officeart/2005/8/layout/orgChart1"/>
    <dgm:cxn modelId="{983394BD-63AA-4637-BCAB-3E2F7ACB0988}" type="presParOf" srcId="{88F950AF-861B-4EE1-AFA5-C0B665D03E3B}" destId="{993E433B-BA14-45E7-A0E5-61308F400C90}" srcOrd="1" destOrd="0" presId="urn:microsoft.com/office/officeart/2005/8/layout/orgChart1"/>
    <dgm:cxn modelId="{DC75EE53-BEBA-4476-BFB1-363FCFB27FAA}" type="presParOf" srcId="{AF5808A5-EE94-43B1-B167-08A1D5037E18}" destId="{88C24A71-B8E1-4AD3-9B3A-987A08FED8D5}" srcOrd="1" destOrd="0" presId="urn:microsoft.com/office/officeart/2005/8/layout/orgChart1"/>
    <dgm:cxn modelId="{EC935293-783E-4CBB-9C38-CDFD37DAEB75}" type="presParOf" srcId="{88C24A71-B8E1-4AD3-9B3A-987A08FED8D5}" destId="{3C8EFB71-B825-4DF5-97A2-DC8BA1F79EDD}" srcOrd="0" destOrd="0" presId="urn:microsoft.com/office/officeart/2005/8/layout/orgChart1"/>
    <dgm:cxn modelId="{0E82FF39-43A6-4FE0-AA9E-883C088E397C}" type="presParOf" srcId="{88C24A71-B8E1-4AD3-9B3A-987A08FED8D5}" destId="{C2AA1648-56D6-4334-ADBD-E89A70BBB43E}" srcOrd="1" destOrd="0" presId="urn:microsoft.com/office/officeart/2005/8/layout/orgChart1"/>
    <dgm:cxn modelId="{309BED0D-5053-415E-A188-413D083FE586}" type="presParOf" srcId="{C2AA1648-56D6-4334-ADBD-E89A70BBB43E}" destId="{FF9F840C-B388-4AA6-9E31-FB827EBF75ED}" srcOrd="0" destOrd="0" presId="urn:microsoft.com/office/officeart/2005/8/layout/orgChart1"/>
    <dgm:cxn modelId="{97F96769-DCC0-4410-BEC6-551DBF897723}" type="presParOf" srcId="{FF9F840C-B388-4AA6-9E31-FB827EBF75ED}" destId="{CA370F71-F39F-4847-BDBB-96367A1E332C}" srcOrd="0" destOrd="0" presId="urn:microsoft.com/office/officeart/2005/8/layout/orgChart1"/>
    <dgm:cxn modelId="{5FE589FD-5091-4B05-AD03-B8EC265F6CFE}" type="presParOf" srcId="{FF9F840C-B388-4AA6-9E31-FB827EBF75ED}" destId="{11E855C7-5AB9-4656-8814-BB26DD941185}" srcOrd="1" destOrd="0" presId="urn:microsoft.com/office/officeart/2005/8/layout/orgChart1"/>
    <dgm:cxn modelId="{CB5AC1B6-D663-481A-A517-AF7410D6CF81}" type="presParOf" srcId="{C2AA1648-56D6-4334-ADBD-E89A70BBB43E}" destId="{7B718551-3243-4E96-925A-A626305B07AA}" srcOrd="1" destOrd="0" presId="urn:microsoft.com/office/officeart/2005/8/layout/orgChart1"/>
    <dgm:cxn modelId="{A2BC59B3-D9CA-4D90-B1B8-2CF89E028E45}" type="presParOf" srcId="{C2AA1648-56D6-4334-ADBD-E89A70BBB43E}" destId="{F8E525E0-0306-4BFA-9265-D23C7FA11A69}" srcOrd="2" destOrd="0" presId="urn:microsoft.com/office/officeart/2005/8/layout/orgChart1"/>
    <dgm:cxn modelId="{493FAFF5-4A65-47D4-B15A-D6314A548C41}" type="presParOf" srcId="{88C24A71-B8E1-4AD3-9B3A-987A08FED8D5}" destId="{49BEB1AD-A2B6-44C3-91FD-A8EE1C9E3FDC}" srcOrd="2" destOrd="0" presId="urn:microsoft.com/office/officeart/2005/8/layout/orgChart1"/>
    <dgm:cxn modelId="{9F5F11BF-89BC-46AF-89C9-5BAB01715FDF}" type="presParOf" srcId="{88C24A71-B8E1-4AD3-9B3A-987A08FED8D5}" destId="{F5F916C3-CD17-420E-B22A-2D1469101259}" srcOrd="3" destOrd="0" presId="urn:microsoft.com/office/officeart/2005/8/layout/orgChart1"/>
    <dgm:cxn modelId="{987B6858-AB67-46A8-BB4E-514F4BF54CB5}" type="presParOf" srcId="{F5F916C3-CD17-420E-B22A-2D1469101259}" destId="{3FB54761-1709-494A-866F-BED037E622CD}" srcOrd="0" destOrd="0" presId="urn:microsoft.com/office/officeart/2005/8/layout/orgChart1"/>
    <dgm:cxn modelId="{9F14295F-D15F-4A34-801C-2BE83CD12A0F}" type="presParOf" srcId="{3FB54761-1709-494A-866F-BED037E622CD}" destId="{EA1EC4D1-3249-4286-A534-E31906A76AC1}" srcOrd="0" destOrd="0" presId="urn:microsoft.com/office/officeart/2005/8/layout/orgChart1"/>
    <dgm:cxn modelId="{F0B14D82-7570-478E-B49C-66264A3A98BE}" type="presParOf" srcId="{3FB54761-1709-494A-866F-BED037E622CD}" destId="{7F21ABF2-6C1E-4CC0-A292-81CA8155420E}" srcOrd="1" destOrd="0" presId="urn:microsoft.com/office/officeart/2005/8/layout/orgChart1"/>
    <dgm:cxn modelId="{943B5BF4-9085-4C9A-A8A3-82C2D74A123B}" type="presParOf" srcId="{F5F916C3-CD17-420E-B22A-2D1469101259}" destId="{9D690698-BB18-48D4-BE8F-B33616031873}" srcOrd="1" destOrd="0" presId="urn:microsoft.com/office/officeart/2005/8/layout/orgChart1"/>
    <dgm:cxn modelId="{D83906E8-9250-48FA-9F62-4A711B5AC81F}" type="presParOf" srcId="{F5F916C3-CD17-420E-B22A-2D1469101259}" destId="{D21714FB-7F1C-4754-927F-8CDF20FF567E}" srcOrd="2" destOrd="0" presId="urn:microsoft.com/office/officeart/2005/8/layout/orgChart1"/>
    <dgm:cxn modelId="{62B1375F-7A76-4D2D-B372-13380BA61B1B}" type="presParOf" srcId="{88C24A71-B8E1-4AD3-9B3A-987A08FED8D5}" destId="{7CDB0067-07B4-4677-BDF2-DAABADF0FA77}" srcOrd="4" destOrd="0" presId="urn:microsoft.com/office/officeart/2005/8/layout/orgChart1"/>
    <dgm:cxn modelId="{3D30EE10-8C71-4C8A-ADF3-18D576E4E5AF}" type="presParOf" srcId="{88C24A71-B8E1-4AD3-9B3A-987A08FED8D5}" destId="{DB99C15A-7E94-4D25-9098-1E271EC19063}" srcOrd="5" destOrd="0" presId="urn:microsoft.com/office/officeart/2005/8/layout/orgChart1"/>
    <dgm:cxn modelId="{BA177EA2-FF58-4CE5-BD10-005D1A9B9400}" type="presParOf" srcId="{DB99C15A-7E94-4D25-9098-1E271EC19063}" destId="{7612AC16-95ED-415E-9C3D-3AF68B0FF910}" srcOrd="0" destOrd="0" presId="urn:microsoft.com/office/officeart/2005/8/layout/orgChart1"/>
    <dgm:cxn modelId="{14CC6D29-40D3-41B5-9269-3589778E90C5}" type="presParOf" srcId="{7612AC16-95ED-415E-9C3D-3AF68B0FF910}" destId="{27832916-2BF5-42B0-816B-260D8A965472}" srcOrd="0" destOrd="0" presId="urn:microsoft.com/office/officeart/2005/8/layout/orgChart1"/>
    <dgm:cxn modelId="{DDE09D02-A7D5-49B7-ADB4-C56191522937}" type="presParOf" srcId="{7612AC16-95ED-415E-9C3D-3AF68B0FF910}" destId="{48E7625C-87CE-471C-BD53-E69E0ACF4CF5}" srcOrd="1" destOrd="0" presId="urn:microsoft.com/office/officeart/2005/8/layout/orgChart1"/>
    <dgm:cxn modelId="{B7DC1B15-547E-4039-A5FD-4A9213A3A268}" type="presParOf" srcId="{DB99C15A-7E94-4D25-9098-1E271EC19063}" destId="{010E61C2-D9D2-47F3-BD4C-77F27368D0E5}" srcOrd="1" destOrd="0" presId="urn:microsoft.com/office/officeart/2005/8/layout/orgChart1"/>
    <dgm:cxn modelId="{0E6E7807-6649-4507-B4BA-D6501663BA2A}" type="presParOf" srcId="{DB99C15A-7E94-4D25-9098-1E271EC19063}" destId="{FB5EDC43-586C-4FAC-8339-3B5A55D01F1F}" srcOrd="2" destOrd="0" presId="urn:microsoft.com/office/officeart/2005/8/layout/orgChart1"/>
    <dgm:cxn modelId="{E2B96EBB-A531-431A-A9FE-EA24D7BC41EB}" type="presParOf" srcId="{88C24A71-B8E1-4AD3-9B3A-987A08FED8D5}" destId="{704E922C-59F6-4C92-BFD1-714E6472295E}" srcOrd="6" destOrd="0" presId="urn:microsoft.com/office/officeart/2005/8/layout/orgChart1"/>
    <dgm:cxn modelId="{1AA9B3D3-18F9-44BC-8A48-0584C5DCD8AD}" type="presParOf" srcId="{88C24A71-B8E1-4AD3-9B3A-987A08FED8D5}" destId="{AE74A06B-8CF2-4D17-BC89-78CDEE311BBC}" srcOrd="7" destOrd="0" presId="urn:microsoft.com/office/officeart/2005/8/layout/orgChart1"/>
    <dgm:cxn modelId="{48FAAD09-43DE-4B38-93B2-513679702AE4}" type="presParOf" srcId="{AE74A06B-8CF2-4D17-BC89-78CDEE311BBC}" destId="{D4559187-3A3D-4EEA-B8A2-D5F994E8CA0F}" srcOrd="0" destOrd="0" presId="urn:microsoft.com/office/officeart/2005/8/layout/orgChart1"/>
    <dgm:cxn modelId="{2A75BF70-BCBE-4F09-BF4D-2C6BA1C1E77E}" type="presParOf" srcId="{D4559187-3A3D-4EEA-B8A2-D5F994E8CA0F}" destId="{603009F8-6D96-4C9E-87BB-142416687B38}" srcOrd="0" destOrd="0" presId="urn:microsoft.com/office/officeart/2005/8/layout/orgChart1"/>
    <dgm:cxn modelId="{ED8D7E2A-35E2-4B80-8CFA-F98BD21D6A7F}" type="presParOf" srcId="{D4559187-3A3D-4EEA-B8A2-D5F994E8CA0F}" destId="{D04B4BC8-4D51-466C-AB16-221AA7546950}" srcOrd="1" destOrd="0" presId="urn:microsoft.com/office/officeart/2005/8/layout/orgChart1"/>
    <dgm:cxn modelId="{4AF7C11B-02E6-43FB-8BDA-5B4D9EF5AFDC}" type="presParOf" srcId="{AE74A06B-8CF2-4D17-BC89-78CDEE311BBC}" destId="{B7E560C4-9980-47EF-BE2B-F3262CC8DFCE}" srcOrd="1" destOrd="0" presId="urn:microsoft.com/office/officeart/2005/8/layout/orgChart1"/>
    <dgm:cxn modelId="{CD61DD72-219E-4238-93FB-7D3EFD2D31E4}" type="presParOf" srcId="{AE74A06B-8CF2-4D17-BC89-78CDEE311BBC}" destId="{E4F7493A-3A3D-4215-84EF-5D70BF00ABF2}" srcOrd="2" destOrd="0" presId="urn:microsoft.com/office/officeart/2005/8/layout/orgChart1"/>
    <dgm:cxn modelId="{F7FD8464-B6D5-498A-85F6-D41BC4E25E9E}" type="presParOf" srcId="{AF5808A5-EE94-43B1-B167-08A1D5037E18}" destId="{77970EC4-84EE-449B-9CCC-3BE86DB96B0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04E922C-59F6-4C92-BFD1-714E6472295E}">
      <dsp:nvSpPr>
        <dsp:cNvPr id="0" name=""/>
        <dsp:cNvSpPr/>
      </dsp:nvSpPr>
      <dsp:spPr>
        <a:xfrm>
          <a:off x="2419325" y="832453"/>
          <a:ext cx="2738891" cy="2846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2906"/>
              </a:lnTo>
              <a:lnTo>
                <a:pt x="2738891" y="142906"/>
              </a:lnTo>
              <a:lnTo>
                <a:pt x="2738891" y="284679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DB0067-07B4-4677-BDF2-DAABADF0FA77}">
      <dsp:nvSpPr>
        <dsp:cNvPr id="0" name=""/>
        <dsp:cNvSpPr/>
      </dsp:nvSpPr>
      <dsp:spPr>
        <a:xfrm>
          <a:off x="2419325" y="832453"/>
          <a:ext cx="1105130" cy="2858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451"/>
              </a:lnTo>
              <a:lnTo>
                <a:pt x="1180636" y="102451"/>
              </a:lnTo>
              <a:lnTo>
                <a:pt x="1180636" y="20490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BEB1AD-A2B6-44C3-91FD-A8EE1C9E3FDC}">
      <dsp:nvSpPr>
        <dsp:cNvPr id="0" name=""/>
        <dsp:cNvSpPr/>
      </dsp:nvSpPr>
      <dsp:spPr>
        <a:xfrm>
          <a:off x="1890696" y="832453"/>
          <a:ext cx="528629" cy="28467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0490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C8EFB71-B825-4DF5-97A2-DC8BA1F79EDD}">
      <dsp:nvSpPr>
        <dsp:cNvPr id="0" name=""/>
        <dsp:cNvSpPr/>
      </dsp:nvSpPr>
      <dsp:spPr>
        <a:xfrm>
          <a:off x="467819" y="832453"/>
          <a:ext cx="1951506" cy="284679"/>
        </a:xfrm>
        <a:custGeom>
          <a:avLst/>
          <a:gdLst/>
          <a:ahLst/>
          <a:cxnLst/>
          <a:rect l="0" t="0" r="0" b="0"/>
          <a:pathLst>
            <a:path>
              <a:moveTo>
                <a:pt x="1180636" y="0"/>
              </a:moveTo>
              <a:lnTo>
                <a:pt x="1180636" y="102451"/>
              </a:lnTo>
              <a:lnTo>
                <a:pt x="0" y="102451"/>
              </a:lnTo>
              <a:lnTo>
                <a:pt x="0" y="20490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F46400-F4E9-49AB-87E3-DE40EC6AF2D2}">
      <dsp:nvSpPr>
        <dsp:cNvPr id="0" name=""/>
        <dsp:cNvSpPr/>
      </dsp:nvSpPr>
      <dsp:spPr>
        <a:xfrm>
          <a:off x="1281047" y="157345"/>
          <a:ext cx="2276557" cy="675107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R="0" lvl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300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蛙筍趣</a:t>
          </a:r>
          <a:endParaRPr lang="zh-TW" altLang="en-US" sz="13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281047" y="157345"/>
        <a:ext cx="2276557" cy="675107"/>
      </dsp:txXfrm>
    </dsp:sp>
    <dsp:sp modelId="{CA370F71-F39F-4847-BDBB-96367A1E332C}">
      <dsp:nvSpPr>
        <dsp:cNvPr id="0" name=""/>
        <dsp:cNvSpPr/>
      </dsp:nvSpPr>
      <dsp:spPr>
        <a:xfrm>
          <a:off x="3595" y="1117132"/>
          <a:ext cx="928448" cy="579114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R="0" lvl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300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蛙筍趣</a:t>
          </a:r>
          <a:endParaRPr lang="en-US" altLang="zh-TW" sz="1300" b="0" i="0" u="none" strike="noStrike" kern="100" baseline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R="0" lvl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300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</a:t>
          </a:r>
          <a:r>
            <a:rPr lang="zh-TW" altLang="en-US" sz="1300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節</a:t>
          </a:r>
          <a:endParaRPr lang="zh-TW" altLang="en-US" sz="13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3595" y="1117132"/>
        <a:ext cx="928448" cy="579114"/>
      </dsp:txXfrm>
    </dsp:sp>
    <dsp:sp modelId="{EA1EC4D1-3249-4286-A534-E31906A76AC1}">
      <dsp:nvSpPr>
        <dsp:cNvPr id="0" name=""/>
        <dsp:cNvSpPr/>
      </dsp:nvSpPr>
      <dsp:spPr>
        <a:xfrm>
          <a:off x="1215588" y="1117132"/>
          <a:ext cx="1350215" cy="675107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R="0" lvl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300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打造生態共榮家園</a:t>
          </a:r>
          <a:endParaRPr lang="en-US" altLang="zh-TW" sz="1300" b="0" i="0" u="none" strike="noStrike" kern="100" baseline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R="0" lvl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300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zh-TW" altLang="en-US" sz="1300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節</a:t>
          </a:r>
          <a:endParaRPr lang="zh-TW" altLang="en-US" sz="13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215588" y="1117132"/>
        <a:ext cx="1350215" cy="675107"/>
      </dsp:txXfrm>
    </dsp:sp>
    <dsp:sp modelId="{27832916-2BF5-42B0-816B-260D8A965472}">
      <dsp:nvSpPr>
        <dsp:cNvPr id="0" name=""/>
        <dsp:cNvSpPr/>
      </dsp:nvSpPr>
      <dsp:spPr>
        <a:xfrm>
          <a:off x="2849349" y="1118266"/>
          <a:ext cx="1350215" cy="675107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R="0" lvl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300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料理巧手</a:t>
          </a:r>
          <a:endParaRPr lang="en-US" altLang="zh-TW" sz="1300" b="0" i="0" u="none" strike="noStrike" kern="100" baseline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R="0" lvl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300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</a:t>
          </a:r>
          <a:r>
            <a:rPr lang="zh-TW" altLang="en-US" sz="1300" b="0" i="0" u="none" strike="noStrike" kern="1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節</a:t>
          </a:r>
          <a:endParaRPr lang="zh-TW" altLang="en-US" sz="13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2849349" y="1118266"/>
        <a:ext cx="1350215" cy="675107"/>
      </dsp:txXfrm>
    </dsp:sp>
    <dsp:sp modelId="{603009F8-6D96-4C9E-87BB-142416687B38}">
      <dsp:nvSpPr>
        <dsp:cNvPr id="0" name=""/>
        <dsp:cNvSpPr/>
      </dsp:nvSpPr>
      <dsp:spPr>
        <a:xfrm>
          <a:off x="4483109" y="1117132"/>
          <a:ext cx="1350215" cy="675107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R="0" lvl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我是倡議環境公民</a:t>
          </a:r>
          <a:r>
            <a:rPr lang="en-US" altLang="zh-TW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en-US" sz="1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節</a:t>
          </a:r>
        </a:p>
      </dsp:txBody>
      <dsp:txXfrm>
        <a:off x="4483109" y="1117132"/>
        <a:ext cx="1350215" cy="67510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387D2-474C-4C6E-8A9A-211BF4C13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282</Words>
  <Characters>1613</Characters>
  <Application>Microsoft Office Word</Application>
  <DocSecurity>0</DocSecurity>
  <Lines>13</Lines>
  <Paragraphs>3</Paragraphs>
  <ScaleCrop>false</ScaleCrop>
  <Company>CPC</Company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03403黃崚弘</dc:creator>
  <cp:keywords/>
  <dc:description/>
  <cp:lastModifiedBy>chiayisky</cp:lastModifiedBy>
  <cp:revision>2</cp:revision>
  <dcterms:created xsi:type="dcterms:W3CDTF">2024-02-18T16:18:00Z</dcterms:created>
  <dcterms:modified xsi:type="dcterms:W3CDTF">2024-02-18T16:18:00Z</dcterms:modified>
</cp:coreProperties>
</file>